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182" w:rsidRDefault="00954182" w:rsidP="00954182">
      <w:pPr>
        <w:pStyle w:val="Titel"/>
        <w:jc w:val="center"/>
      </w:pPr>
      <w:r>
        <w:t>Hoofdstuk 4</w:t>
      </w:r>
    </w:p>
    <w:p w:rsidR="00954182" w:rsidRDefault="00954182" w:rsidP="00954182">
      <w:pPr>
        <w:pStyle w:val="Titel"/>
        <w:jc w:val="center"/>
      </w:pPr>
      <w:r>
        <w:t>Overzichtsopdracht</w:t>
      </w:r>
    </w:p>
    <w:p w:rsidR="00954182" w:rsidRDefault="00954182" w:rsidP="00954182">
      <w:pPr>
        <w:pStyle w:val="Kop1"/>
      </w:pPr>
    </w:p>
    <w:p w:rsidR="00954182" w:rsidRDefault="00954182" w:rsidP="00954182">
      <w:pPr>
        <w:pStyle w:val="Kop1"/>
      </w:pPr>
    </w:p>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Default="001146B2" w:rsidP="001146B2"/>
    <w:p w:rsidR="001146B2" w:rsidRPr="001146B2" w:rsidRDefault="001146B2" w:rsidP="001146B2"/>
    <w:p w:rsidR="00954182" w:rsidRDefault="00954182" w:rsidP="00954182">
      <w:pPr>
        <w:pStyle w:val="Kop1"/>
        <w:jc w:val="center"/>
      </w:pPr>
      <w:r>
        <w:t>Naam:…………………………………………………………….</w:t>
      </w:r>
    </w:p>
    <w:p w:rsidR="00954182" w:rsidRPr="00954182" w:rsidRDefault="00954182" w:rsidP="00954182">
      <w:pPr>
        <w:pStyle w:val="Kop1"/>
        <w:jc w:val="center"/>
      </w:pPr>
      <w:r>
        <w:t>Klas:……………....</w:t>
      </w:r>
    </w:p>
    <w:p w:rsidR="00954182" w:rsidRDefault="00954182">
      <w:pPr>
        <w:rPr>
          <w:rFonts w:asciiTheme="majorHAnsi" w:eastAsiaTheme="majorEastAsia" w:hAnsiTheme="majorHAnsi" w:cstheme="majorBidi"/>
          <w:color w:val="17365D" w:themeColor="text2" w:themeShade="BF"/>
          <w:spacing w:val="5"/>
          <w:kern w:val="28"/>
          <w:sz w:val="52"/>
          <w:szCs w:val="52"/>
        </w:rPr>
      </w:pPr>
      <w:r>
        <w:br w:type="page"/>
      </w:r>
    </w:p>
    <w:p w:rsidR="00035148" w:rsidRDefault="00062FC2" w:rsidP="00DF333E">
      <w:pPr>
        <w:pStyle w:val="Titel"/>
      </w:pPr>
      <w:r>
        <w:rPr>
          <w:noProof/>
        </w:rPr>
        <w:lastRenderedPageBreak/>
        <w:drawing>
          <wp:anchor distT="0" distB="0" distL="114300" distR="114300" simplePos="0" relativeHeight="251657216" behindDoc="1" locked="0" layoutInCell="1" allowOverlap="1" wp14:anchorId="4EC4F5B0" wp14:editId="75122DE3">
            <wp:simplePos x="0" y="0"/>
            <wp:positionH relativeFrom="column">
              <wp:posOffset>5270500</wp:posOffset>
            </wp:positionH>
            <wp:positionV relativeFrom="paragraph">
              <wp:posOffset>636270</wp:posOffset>
            </wp:positionV>
            <wp:extent cx="1419225" cy="2412365"/>
            <wp:effectExtent l="0" t="0" r="9525" b="6985"/>
            <wp:wrapTight wrapText="bothSides">
              <wp:wrapPolygon edited="0">
                <wp:start x="0" y="0"/>
                <wp:lineTo x="0" y="21492"/>
                <wp:lineTo x="21455" y="21492"/>
                <wp:lineTo x="21455" y="0"/>
                <wp:lineTo x="0" y="0"/>
              </wp:wrapPolygon>
            </wp:wrapTight>
            <wp:docPr id="2" name="Afbeelding 2" descr="https://www.eduhint.nl/content/contentimages/symbio/v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duhint.nl/content/contentimages/symbio/v1/4.5.jpg"/>
                    <pic:cNvPicPr>
                      <a:picLocks noChangeAspect="1" noChangeArrowheads="1"/>
                    </pic:cNvPicPr>
                  </pic:nvPicPr>
                  <pic:blipFill>
                    <a:blip r:embed="rId9">
                      <a:extLst>
                        <a:ext uri="{BEBA8EAE-BF5A-486C-A8C5-ECC9F3942E4B}">
                          <a14:imgProps xmlns:a14="http://schemas.microsoft.com/office/drawing/2010/main">
                            <a14:imgLayer r:embed="rId10">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1419225" cy="2412365"/>
                    </a:xfrm>
                    <a:prstGeom prst="rect">
                      <a:avLst/>
                    </a:prstGeom>
                    <a:noFill/>
                    <a:ln>
                      <a:noFill/>
                    </a:ln>
                  </pic:spPr>
                </pic:pic>
              </a:graphicData>
            </a:graphic>
            <wp14:sizeRelH relativeFrom="page">
              <wp14:pctWidth>0</wp14:pctWidth>
            </wp14:sizeRelH>
            <wp14:sizeRelV relativeFrom="page">
              <wp14:pctHeight>0</wp14:pctHeight>
            </wp14:sizeRelV>
          </wp:anchor>
        </w:drawing>
      </w:r>
      <w:r>
        <w:t>Hoofdstuk 4 – Ordening</w:t>
      </w:r>
    </w:p>
    <w:p w:rsidR="00DF333E" w:rsidRDefault="00DF333E" w:rsidP="00DF333E">
      <w:pPr>
        <w:pStyle w:val="Kop1"/>
      </w:pPr>
      <w:r>
        <w:t>De opdracht</w:t>
      </w:r>
    </w:p>
    <w:p w:rsidR="00062FC2" w:rsidRDefault="00062FC2" w:rsidP="00DF333E">
      <w:r w:rsidRPr="00DF333E">
        <w:t>Biologen</w:t>
      </w:r>
      <w:r w:rsidRPr="00062FC2">
        <w:t xml:space="preserve"> </w:t>
      </w:r>
      <w:r>
        <w:t xml:space="preserve">verdelen organismen in groepen. Ze werken met de zogenaamde taxonomische groepen (zie hiernaast). Deze periode behandelen wij de vier rijken: bacteriën, schimmels, dieren en planten. </w:t>
      </w:r>
    </w:p>
    <w:p w:rsidR="00062FC2" w:rsidRDefault="00062FC2" w:rsidP="00DF333E"/>
    <w:p w:rsidR="00062FC2" w:rsidRDefault="00062FC2" w:rsidP="00DF333E">
      <w:r>
        <w:t xml:space="preserve">Je moet de verschillen tussen deze rijken goed kennen. Daarnaast moet je ook weten hoe organismen binnen een rijk verder verdeeld worden. Om deze (onder)verdeling goed te leren kennen, maak je gedurende de periode deze overzichtsopdracht. </w:t>
      </w:r>
      <w:r w:rsidR="007B7BAD">
        <w:t>Zorg er voor dat je deze elke les bij je hebt.</w:t>
      </w:r>
    </w:p>
    <w:p w:rsidR="00DF333E" w:rsidRPr="00DF333E" w:rsidRDefault="00DF333E" w:rsidP="00DF333E">
      <w:pPr>
        <w:pStyle w:val="Kop1"/>
      </w:pPr>
      <w:r>
        <w:t xml:space="preserve">Kenmerken die gebruikt worden bij het indelen </w:t>
      </w:r>
    </w:p>
    <w:p w:rsidR="00DF333E" w:rsidRDefault="00062FC2" w:rsidP="00DF333E">
      <w:r>
        <w:t>Bij de onderve</w:t>
      </w:r>
      <w:r w:rsidR="00DF333E">
        <w:t>rdeling maak je gebruik van verschillende kenmerken van organismen, waaronder de volgende:</w:t>
      </w:r>
    </w:p>
    <w:p w:rsidR="00DF333E" w:rsidRDefault="00DF333E" w:rsidP="00DF333E">
      <w:pPr>
        <w:pStyle w:val="Kop2"/>
      </w:pPr>
      <w:r w:rsidRPr="00DF333E">
        <w:t>Kenmerken van de cel</w:t>
      </w:r>
    </w:p>
    <w:p w:rsidR="00DF333E" w:rsidRDefault="00DF333E" w:rsidP="00DF333E">
      <w:r>
        <w:rPr>
          <w:noProof/>
        </w:rPr>
        <w:drawing>
          <wp:anchor distT="0" distB="0" distL="114300" distR="114300" simplePos="0" relativeHeight="251659264" behindDoc="1" locked="0" layoutInCell="1" allowOverlap="1" wp14:anchorId="2149142C" wp14:editId="0B97A38B">
            <wp:simplePos x="0" y="0"/>
            <wp:positionH relativeFrom="column">
              <wp:posOffset>3952240</wp:posOffset>
            </wp:positionH>
            <wp:positionV relativeFrom="paragraph">
              <wp:posOffset>341630</wp:posOffset>
            </wp:positionV>
            <wp:extent cx="2828925" cy="1687830"/>
            <wp:effectExtent l="0" t="0" r="0" b="0"/>
            <wp:wrapTight wrapText="bothSides">
              <wp:wrapPolygon edited="1">
                <wp:start x="0" y="854"/>
                <wp:lineTo x="0" y="16963"/>
                <wp:lineTo x="7709" y="17549"/>
                <wp:lineTo x="8364" y="21600"/>
                <wp:lineTo x="21527" y="21454"/>
                <wp:lineTo x="21600" y="1342"/>
                <wp:lineTo x="21600" y="1098"/>
                <wp:lineTo x="0" y="854"/>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28A0092B-C50C-407E-A947-70E740481C1C}">
                          <a14:useLocalDpi xmlns:a14="http://schemas.microsoft.com/office/drawing/2010/main" val="0"/>
                        </a:ext>
                      </a:extLst>
                    </a:blip>
                    <a:srcRect l="22169" t="30103" r="8612" b="18264"/>
                    <a:stretch/>
                  </pic:blipFill>
                  <pic:spPr bwMode="auto">
                    <a:xfrm>
                      <a:off x="0" y="0"/>
                      <a:ext cx="2828925" cy="1687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Cellen van de verschillende rijken hebben andere eigenschappen. Hierover vind je meer informatie in paragraaf </w:t>
      </w:r>
      <w:r w:rsidR="005B205C">
        <w:t>1.2</w:t>
      </w:r>
      <w:r>
        <w:t xml:space="preserve"> in je tekstboek (bladzijde</w:t>
      </w:r>
      <w:r w:rsidR="005B205C">
        <w:t xml:space="preserve"> 10).</w:t>
      </w:r>
    </w:p>
    <w:p w:rsidR="00DF333E" w:rsidRDefault="00DF333E" w:rsidP="00DF333E">
      <w:pPr>
        <w:pStyle w:val="Kop2"/>
      </w:pPr>
      <w:r>
        <w:t>Symmetrie</w:t>
      </w:r>
    </w:p>
    <w:p w:rsidR="00DF333E" w:rsidRDefault="00DF333E" w:rsidP="00DF333E">
      <w:r>
        <w:t>Als je een organisme bekijkt kun je letten op (al dan niet aanwezige) symmetrie. Hiernaast staan de mogelijke typen symmetrie.</w:t>
      </w:r>
    </w:p>
    <w:p w:rsidR="00DF333E" w:rsidRDefault="00DF333E" w:rsidP="00DF333E">
      <w:pPr>
        <w:pStyle w:val="Kop2"/>
      </w:pPr>
      <w:r>
        <w:t>Type skelet</w:t>
      </w:r>
    </w:p>
    <w:p w:rsidR="00DF333E" w:rsidRDefault="00DF333E" w:rsidP="00DF333E">
      <w:r>
        <w:t xml:space="preserve">Organismen hebben verschillende typen skeletten. Sommige organismen hebben een inwendig skelet (gemaakt van botten), sommige hebben een uitwendig skelet (gemaakt van chitine) en sommige organismen hebben geen echt skelet. </w:t>
      </w:r>
    </w:p>
    <w:p w:rsidR="00DF333E" w:rsidRDefault="00E32658" w:rsidP="00DF333E">
      <w:pPr>
        <w:pStyle w:val="Kop2"/>
      </w:pPr>
      <w:r>
        <w:t>Specifieke eigenschappen bij dieren</w:t>
      </w:r>
    </w:p>
    <w:p w:rsidR="00DF333E" w:rsidRDefault="00DF333E" w:rsidP="00DF333E">
      <w:r>
        <w:t>Type huid, hoe de lichaamstemperatuur geregeld wordt, type ademhaling, type voortplanting en milieu waarin een organisme voorkomt zijn eigenschappen waarmee organismen in het rijk dieren onderverdeeld kunnen worden.</w:t>
      </w:r>
    </w:p>
    <w:p w:rsidR="00E32658" w:rsidRDefault="00E32658" w:rsidP="00E32658">
      <w:pPr>
        <w:pStyle w:val="Kop2"/>
      </w:pPr>
      <w:r>
        <w:t>Specifieke eigenschappen bij planten</w:t>
      </w:r>
    </w:p>
    <w:p w:rsidR="00E32658" w:rsidRDefault="00E32658" w:rsidP="00DF333E">
      <w:r>
        <w:t>Type voortplanting, type bladeren, type wortels zijn eigenschappen waarmee organismen binnen het rijk planten onderverdeeld kunnen worden.</w:t>
      </w:r>
    </w:p>
    <w:p w:rsidR="00954182" w:rsidRDefault="00954182">
      <w:r>
        <w:br w:type="page"/>
      </w:r>
    </w:p>
    <w:p w:rsidR="00891A96" w:rsidRDefault="00891A96" w:rsidP="00DF333E">
      <w:pPr>
        <w:sectPr w:rsidR="00891A96" w:rsidSect="00DF333E">
          <w:pgSz w:w="11906" w:h="16838"/>
          <w:pgMar w:top="720" w:right="720" w:bottom="720" w:left="720" w:header="709" w:footer="709" w:gutter="0"/>
          <w:cols w:space="708"/>
          <w:docGrid w:linePitch="272"/>
        </w:sectPr>
      </w:pPr>
    </w:p>
    <w:tbl>
      <w:tblPr>
        <w:tblStyle w:val="Tabelraster"/>
        <w:tblW w:w="0" w:type="auto"/>
        <w:tblInd w:w="38" w:type="dxa"/>
        <w:tblLayout w:type="fixed"/>
        <w:tblLook w:val="04A0" w:firstRow="1" w:lastRow="0" w:firstColumn="1" w:lastColumn="0" w:noHBand="0" w:noVBand="1"/>
      </w:tblPr>
      <w:tblGrid>
        <w:gridCol w:w="9709"/>
        <w:gridCol w:w="5867"/>
      </w:tblGrid>
      <w:tr w:rsidR="00891A96" w:rsidTr="00B40EC4">
        <w:tc>
          <w:tcPr>
            <w:tcW w:w="15576" w:type="dxa"/>
            <w:gridSpan w:val="2"/>
            <w:shd w:val="clear" w:color="auto" w:fill="A6A6A6" w:themeFill="background1" w:themeFillShade="A6"/>
            <w:vAlign w:val="center"/>
          </w:tcPr>
          <w:p w:rsidR="00891A96" w:rsidRPr="005B205C" w:rsidRDefault="00891A96" w:rsidP="00D925C7">
            <w:pPr>
              <w:jc w:val="center"/>
              <w:rPr>
                <w:b/>
                <w:lang w:val="nl-NL"/>
              </w:rPr>
            </w:pPr>
            <w:r w:rsidRPr="005B205C">
              <w:rPr>
                <w:b/>
                <w:lang w:val="nl-NL"/>
              </w:rPr>
              <w:lastRenderedPageBreak/>
              <w:t>Het rijk van de bacteriën</w:t>
            </w:r>
          </w:p>
        </w:tc>
      </w:tr>
      <w:tr w:rsidR="00837E61" w:rsidTr="00B40EC4">
        <w:tc>
          <w:tcPr>
            <w:tcW w:w="9709" w:type="dxa"/>
            <w:vAlign w:val="center"/>
          </w:tcPr>
          <w:p w:rsidR="00837E61" w:rsidRPr="005B205C" w:rsidRDefault="00837E61" w:rsidP="00B40EC4">
            <w:pPr>
              <w:rPr>
                <w:lang w:val="nl-NL"/>
              </w:rPr>
            </w:pPr>
            <w:r w:rsidRPr="005B205C">
              <w:rPr>
                <w:lang w:val="nl-NL"/>
              </w:rPr>
              <w:t>Teken een cel en benoem de onderdelen:</w:t>
            </w:r>
          </w:p>
          <w:p w:rsidR="00DA2016" w:rsidRDefault="00DA2016" w:rsidP="00B40EC4">
            <w:pPr>
              <w:rPr>
                <w:lang w:val="nl-NL"/>
              </w:rPr>
            </w:pPr>
          </w:p>
          <w:p w:rsidR="00DA2016" w:rsidRPr="005B205C" w:rsidRDefault="00DA2016" w:rsidP="00DA2016">
            <w:pPr>
              <w:rPr>
                <w:lang w:val="nl-NL"/>
              </w:rPr>
            </w:pPr>
            <w:r>
              <w:rPr>
                <w:noProof/>
              </w:rPr>
              <w:drawing>
                <wp:inline distT="0" distB="0" distL="0" distR="0">
                  <wp:extent cx="3106271" cy="1472694"/>
                  <wp:effectExtent l="0" t="0" r="0" b="0"/>
                  <wp:docPr id="4" name="Picture 4" descr="http://t.jwwb.nl/f6MJy9kpTFzTlbPnQRj0hs9iiss=/670x0/http:/f.jwwb.nl/public/5/b/0/cscbiologie/4-rijken-cellen.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jwwb.nl/f6MJy9kpTFzTlbPnQRj0hs9iiss=/670x0/http:/f.jwwb.nl/public/5/b/0/cscbiologie/4-rijken-cellen.large.jpg"/>
                          <pic:cNvPicPr>
                            <a:picLocks noChangeAspect="1" noChangeArrowheads="1"/>
                          </pic:cNvPicPr>
                        </pic:nvPicPr>
                        <pic:blipFill rotWithShape="1">
                          <a:blip r:embed="rId12">
                            <a:extLst>
                              <a:ext uri="{28A0092B-C50C-407E-A947-70E740481C1C}">
                                <a14:useLocalDpi xmlns:a14="http://schemas.microsoft.com/office/drawing/2010/main" val="0"/>
                              </a:ext>
                            </a:extLst>
                          </a:blip>
                          <a:srcRect r="47159" b="56731"/>
                          <a:stretch/>
                        </pic:blipFill>
                        <pic:spPr bwMode="auto">
                          <a:xfrm>
                            <a:off x="0" y="0"/>
                            <a:ext cx="3113356" cy="14760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67" w:type="dxa"/>
            <w:vAlign w:val="center"/>
          </w:tcPr>
          <w:p w:rsidR="00837E61" w:rsidRDefault="00B40EC4" w:rsidP="00B40EC4">
            <w:r>
              <w:t>K</w:t>
            </w:r>
            <w:r w:rsidR="00837E61">
              <w:t>enmerken:</w:t>
            </w:r>
          </w:p>
          <w:p w:rsidR="00837E61" w:rsidRDefault="00DA2016" w:rsidP="00DA2016">
            <w:pPr>
              <w:pStyle w:val="Lijstalinea"/>
              <w:numPr>
                <w:ilvl w:val="0"/>
                <w:numId w:val="2"/>
              </w:numPr>
            </w:pPr>
            <w:r>
              <w:t>Eencellig</w:t>
            </w:r>
          </w:p>
          <w:p w:rsidR="002D420A" w:rsidRPr="007C352C" w:rsidRDefault="002D420A" w:rsidP="002D420A">
            <w:pPr>
              <w:pStyle w:val="Lijstalinea"/>
              <w:numPr>
                <w:ilvl w:val="1"/>
                <w:numId w:val="2"/>
              </w:numPr>
              <w:rPr>
                <w:lang w:val="nl-NL"/>
              </w:rPr>
            </w:pPr>
            <w:r w:rsidRPr="007C352C">
              <w:rPr>
                <w:lang w:val="nl-NL"/>
              </w:rPr>
              <w:t>Vermenigvuldiging door celdeling (sneller bij een hogere temperatuur)</w:t>
            </w:r>
          </w:p>
          <w:p w:rsidR="00DA2016" w:rsidRDefault="00DA2016" w:rsidP="00DA2016">
            <w:pPr>
              <w:pStyle w:val="Lijstalinea"/>
              <w:numPr>
                <w:ilvl w:val="0"/>
                <w:numId w:val="2"/>
              </w:numPr>
            </w:pPr>
            <w:r>
              <w:t>3 typen vormen: kokken, staafjes, spiraaltjes</w:t>
            </w:r>
          </w:p>
          <w:p w:rsidR="00DA2016" w:rsidRDefault="00DA2016" w:rsidP="00DA2016">
            <w:pPr>
              <w:pStyle w:val="Lijstalinea"/>
              <w:numPr>
                <w:ilvl w:val="0"/>
                <w:numId w:val="2"/>
              </w:numPr>
              <w:rPr>
                <w:lang w:val="nl-NL"/>
              </w:rPr>
            </w:pPr>
            <w:r w:rsidRPr="00DA2016">
              <w:rPr>
                <w:lang w:val="nl-NL"/>
              </w:rPr>
              <w:t>Functies</w:t>
            </w:r>
            <w:r>
              <w:rPr>
                <w:lang w:val="nl-NL"/>
              </w:rPr>
              <w:t xml:space="preserve">: </w:t>
            </w:r>
            <w:r w:rsidRPr="00DA2016">
              <w:rPr>
                <w:lang w:val="nl-NL"/>
              </w:rPr>
              <w:t xml:space="preserve">opruimen dood materiaal, </w:t>
            </w:r>
            <w:r>
              <w:rPr>
                <w:lang w:val="nl-NL"/>
              </w:rPr>
              <w:t>yoghurt, kaas, zuivering water</w:t>
            </w:r>
          </w:p>
          <w:p w:rsidR="00DA2016" w:rsidRDefault="00DA2016" w:rsidP="00DA2016">
            <w:pPr>
              <w:pStyle w:val="Lijstalinea"/>
              <w:numPr>
                <w:ilvl w:val="0"/>
                <w:numId w:val="2"/>
              </w:numPr>
              <w:rPr>
                <w:lang w:val="nl-NL"/>
              </w:rPr>
            </w:pPr>
            <w:r>
              <w:rPr>
                <w:lang w:val="nl-NL"/>
              </w:rPr>
              <w:t>Gevaren: voedselvergiftiging en ziekten</w:t>
            </w:r>
          </w:p>
          <w:p w:rsidR="00B15228" w:rsidRPr="00B15228" w:rsidRDefault="00B15228" w:rsidP="00B15228">
            <w:pPr>
              <w:ind w:left="360"/>
              <w:rPr>
                <w:lang w:val="nl-NL"/>
              </w:rPr>
            </w:pPr>
          </w:p>
          <w:p w:rsidR="00D925C7" w:rsidRPr="00B15228" w:rsidRDefault="00B15228" w:rsidP="00B15228">
            <w:pPr>
              <w:pStyle w:val="Lijstalinea"/>
              <w:numPr>
                <w:ilvl w:val="0"/>
                <w:numId w:val="2"/>
              </w:numPr>
              <w:rPr>
                <w:lang w:val="nl-NL"/>
              </w:rPr>
            </w:pPr>
            <w:r>
              <w:rPr>
                <w:lang w:val="nl-NL"/>
              </w:rPr>
              <w:t>Sommige soorten hebben een zweephaar</w:t>
            </w:r>
          </w:p>
          <w:p w:rsidR="00837E61" w:rsidRDefault="00837E61" w:rsidP="00B40EC4">
            <w:pPr>
              <w:rPr>
                <w:b/>
                <w:lang w:val="nl-NL"/>
              </w:rPr>
            </w:pPr>
          </w:p>
          <w:p w:rsidR="00B15228" w:rsidRDefault="00B15228" w:rsidP="00B40EC4">
            <w:pPr>
              <w:rPr>
                <w:b/>
                <w:lang w:val="nl-NL"/>
              </w:rPr>
            </w:pPr>
          </w:p>
          <w:p w:rsidR="00B15228" w:rsidRPr="00DA2016" w:rsidRDefault="00B15228" w:rsidP="00B40EC4">
            <w:pPr>
              <w:rPr>
                <w:b/>
                <w:lang w:val="nl-NL"/>
              </w:rPr>
            </w:pPr>
          </w:p>
        </w:tc>
      </w:tr>
    </w:tbl>
    <w:p w:rsidR="00B40EC4" w:rsidRDefault="00B40EC4"/>
    <w:tbl>
      <w:tblPr>
        <w:tblStyle w:val="Tabelraster"/>
        <w:tblW w:w="0" w:type="auto"/>
        <w:tblInd w:w="38" w:type="dxa"/>
        <w:tblLayout w:type="fixed"/>
        <w:tblLook w:val="04A0" w:firstRow="1" w:lastRow="0" w:firstColumn="1" w:lastColumn="0" w:noHBand="0" w:noVBand="1"/>
      </w:tblPr>
      <w:tblGrid>
        <w:gridCol w:w="9709"/>
        <w:gridCol w:w="5867"/>
      </w:tblGrid>
      <w:tr w:rsidR="00891A96" w:rsidTr="00B40EC4">
        <w:tc>
          <w:tcPr>
            <w:tcW w:w="15576" w:type="dxa"/>
            <w:gridSpan w:val="2"/>
            <w:shd w:val="clear" w:color="auto" w:fill="A6A6A6" w:themeFill="background1" w:themeFillShade="A6"/>
            <w:vAlign w:val="center"/>
          </w:tcPr>
          <w:p w:rsidR="00837E61" w:rsidRPr="005B205C" w:rsidRDefault="00891A96" w:rsidP="00D925C7">
            <w:pPr>
              <w:jc w:val="center"/>
              <w:rPr>
                <w:b/>
                <w:lang w:val="nl-NL"/>
              </w:rPr>
            </w:pPr>
            <w:r w:rsidRPr="005B205C">
              <w:rPr>
                <w:b/>
                <w:lang w:val="nl-NL"/>
              </w:rPr>
              <w:t>Het rijk van de schimmels</w:t>
            </w:r>
          </w:p>
        </w:tc>
      </w:tr>
      <w:tr w:rsidR="00837E61" w:rsidTr="00B40EC4">
        <w:tc>
          <w:tcPr>
            <w:tcW w:w="9709" w:type="dxa"/>
            <w:vAlign w:val="center"/>
          </w:tcPr>
          <w:p w:rsidR="00837E61" w:rsidRPr="005B205C" w:rsidRDefault="00837E61" w:rsidP="00B40EC4">
            <w:pPr>
              <w:rPr>
                <w:lang w:val="nl-NL"/>
              </w:rPr>
            </w:pPr>
            <w:r w:rsidRPr="005B205C">
              <w:rPr>
                <w:lang w:val="nl-NL"/>
              </w:rPr>
              <w:t>Teken een cel en benoem de onderdelen:</w:t>
            </w:r>
          </w:p>
          <w:p w:rsidR="00DA2016" w:rsidRPr="005B205C" w:rsidRDefault="00DA2016" w:rsidP="00DA2016">
            <w:pPr>
              <w:rPr>
                <w:lang w:val="nl-NL"/>
              </w:rPr>
            </w:pPr>
            <w:r>
              <w:rPr>
                <w:noProof/>
              </w:rPr>
              <w:drawing>
                <wp:inline distT="0" distB="0" distL="0" distR="0" wp14:anchorId="0BBC052B" wp14:editId="471EEF0E">
                  <wp:extent cx="3375212" cy="1600200"/>
                  <wp:effectExtent l="0" t="0" r="0" b="0"/>
                  <wp:docPr id="5" name="Picture 5" descr="http://t.jwwb.nl/f6MJy9kpTFzTlbPnQRj0hs9iiss=/670x0/http:/f.jwwb.nl/public/5/b/0/cscbiologie/4-rijken-cellen.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jwwb.nl/f6MJy9kpTFzTlbPnQRj0hs9iiss=/670x0/http:/f.jwwb.nl/public/5/b/0/cscbiologie/4-rijken-cellen.large.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53476" t="45090" r="-6317" b="11641"/>
                          <a:stretch/>
                        </pic:blipFill>
                        <pic:spPr bwMode="auto">
                          <a:xfrm>
                            <a:off x="0" y="0"/>
                            <a:ext cx="3375212" cy="1600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67" w:type="dxa"/>
            <w:vAlign w:val="center"/>
          </w:tcPr>
          <w:p w:rsidR="00837E61" w:rsidRPr="00DA2016" w:rsidRDefault="00B40EC4" w:rsidP="00B40EC4">
            <w:pPr>
              <w:rPr>
                <w:lang w:val="nl-NL"/>
              </w:rPr>
            </w:pPr>
            <w:r w:rsidRPr="00DA2016">
              <w:rPr>
                <w:lang w:val="nl-NL"/>
              </w:rPr>
              <w:t>K</w:t>
            </w:r>
            <w:r w:rsidR="00837E61" w:rsidRPr="00DA2016">
              <w:rPr>
                <w:lang w:val="nl-NL"/>
              </w:rPr>
              <w:t>enmerken:</w:t>
            </w:r>
          </w:p>
          <w:p w:rsidR="00DA2016" w:rsidRPr="007724CC" w:rsidRDefault="00DA2016" w:rsidP="007724CC">
            <w:pPr>
              <w:pStyle w:val="Lijstalinea"/>
              <w:numPr>
                <w:ilvl w:val="0"/>
                <w:numId w:val="2"/>
              </w:numPr>
              <w:ind w:hanging="357"/>
              <w:rPr>
                <w:sz w:val="22"/>
                <w:lang w:val="nl-NL"/>
              </w:rPr>
            </w:pPr>
            <w:r w:rsidRPr="007724CC">
              <w:rPr>
                <w:sz w:val="22"/>
                <w:lang w:val="nl-NL"/>
              </w:rPr>
              <w:t>één of meercellig</w:t>
            </w:r>
          </w:p>
          <w:p w:rsidR="00DA2016" w:rsidRPr="007724CC" w:rsidRDefault="00DA2016" w:rsidP="007724CC">
            <w:pPr>
              <w:pStyle w:val="Lijstalinea"/>
              <w:numPr>
                <w:ilvl w:val="0"/>
                <w:numId w:val="2"/>
              </w:numPr>
              <w:ind w:hanging="357"/>
              <w:rPr>
                <w:sz w:val="22"/>
                <w:lang w:val="nl-NL"/>
              </w:rPr>
            </w:pPr>
            <w:r w:rsidRPr="007724CC">
              <w:rPr>
                <w:sz w:val="22"/>
                <w:lang w:val="nl-NL"/>
              </w:rPr>
              <w:t>ééncellig</w:t>
            </w:r>
          </w:p>
          <w:p w:rsidR="00DA2016" w:rsidRPr="007724CC" w:rsidRDefault="00DA2016" w:rsidP="007724CC">
            <w:pPr>
              <w:pStyle w:val="Lijstalinea"/>
              <w:numPr>
                <w:ilvl w:val="1"/>
                <w:numId w:val="2"/>
              </w:numPr>
              <w:ind w:left="1026" w:hanging="357"/>
              <w:rPr>
                <w:sz w:val="22"/>
                <w:lang w:val="nl-NL"/>
              </w:rPr>
            </w:pPr>
            <w:r w:rsidRPr="007724CC">
              <w:rPr>
                <w:sz w:val="22"/>
                <w:lang w:val="nl-NL"/>
              </w:rPr>
              <w:t>vermenigvuldiging door celdeling</w:t>
            </w:r>
          </w:p>
          <w:p w:rsidR="00DA2016" w:rsidRPr="007724CC" w:rsidRDefault="00DA2016" w:rsidP="007724CC">
            <w:pPr>
              <w:pStyle w:val="Lijstalinea"/>
              <w:numPr>
                <w:ilvl w:val="0"/>
                <w:numId w:val="2"/>
              </w:numPr>
              <w:ind w:hanging="357"/>
              <w:rPr>
                <w:sz w:val="22"/>
                <w:lang w:val="nl-NL"/>
              </w:rPr>
            </w:pPr>
            <w:r w:rsidRPr="007724CC">
              <w:rPr>
                <w:sz w:val="22"/>
                <w:lang w:val="nl-NL"/>
              </w:rPr>
              <w:t xml:space="preserve">meercellig </w:t>
            </w:r>
          </w:p>
          <w:p w:rsidR="00DA2016" w:rsidRPr="007724CC" w:rsidRDefault="00DA2016" w:rsidP="007724CC">
            <w:pPr>
              <w:pStyle w:val="Lijstalinea"/>
              <w:numPr>
                <w:ilvl w:val="1"/>
                <w:numId w:val="2"/>
              </w:numPr>
              <w:ind w:left="1026" w:hanging="357"/>
              <w:rPr>
                <w:sz w:val="22"/>
                <w:lang w:val="nl-NL"/>
              </w:rPr>
            </w:pPr>
            <w:r w:rsidRPr="007724CC">
              <w:rPr>
                <w:sz w:val="22"/>
                <w:lang w:val="nl-NL"/>
              </w:rPr>
              <w:t>groeien in schimmeldraden</w:t>
            </w:r>
          </w:p>
          <w:p w:rsidR="00DA2016" w:rsidRPr="007724CC" w:rsidRDefault="00DA2016" w:rsidP="007724CC">
            <w:pPr>
              <w:pStyle w:val="Lijstalinea"/>
              <w:numPr>
                <w:ilvl w:val="1"/>
                <w:numId w:val="2"/>
              </w:numPr>
              <w:ind w:left="1026" w:hanging="357"/>
              <w:rPr>
                <w:sz w:val="22"/>
                <w:lang w:val="nl-NL"/>
              </w:rPr>
            </w:pPr>
            <w:r w:rsidRPr="007724CC">
              <w:rPr>
                <w:sz w:val="22"/>
                <w:lang w:val="nl-NL"/>
              </w:rPr>
              <w:t>vermenigvuldiging door sporen</w:t>
            </w:r>
          </w:p>
          <w:p w:rsidR="00DA2016" w:rsidRPr="007724CC" w:rsidRDefault="00DA2016" w:rsidP="007724CC">
            <w:pPr>
              <w:pStyle w:val="Lijstalinea"/>
              <w:numPr>
                <w:ilvl w:val="2"/>
                <w:numId w:val="2"/>
              </w:numPr>
              <w:ind w:left="1168" w:hanging="283"/>
              <w:rPr>
                <w:sz w:val="22"/>
                <w:lang w:val="nl-NL"/>
              </w:rPr>
            </w:pPr>
            <w:r w:rsidRPr="007724CC">
              <w:rPr>
                <w:sz w:val="22"/>
                <w:lang w:val="nl-NL"/>
              </w:rPr>
              <w:t xml:space="preserve">afgifte via draden </w:t>
            </w:r>
            <w:r w:rsidR="00B15228">
              <w:rPr>
                <w:sz w:val="22"/>
                <w:lang w:val="nl-NL"/>
              </w:rPr>
              <w:t>(soms in</w:t>
            </w:r>
            <w:r w:rsidRPr="007724CC">
              <w:rPr>
                <w:sz w:val="22"/>
                <w:lang w:val="nl-NL"/>
              </w:rPr>
              <w:t xml:space="preserve"> paddenstoel</w:t>
            </w:r>
            <w:r w:rsidR="00B15228">
              <w:rPr>
                <w:sz w:val="22"/>
                <w:lang w:val="nl-NL"/>
              </w:rPr>
              <w:t>)</w:t>
            </w:r>
          </w:p>
          <w:p w:rsidR="00DA2016" w:rsidRPr="007724CC" w:rsidRDefault="00DA2016" w:rsidP="007724CC">
            <w:pPr>
              <w:pStyle w:val="Lijstalinea"/>
              <w:numPr>
                <w:ilvl w:val="0"/>
                <w:numId w:val="2"/>
              </w:numPr>
              <w:ind w:hanging="357"/>
              <w:rPr>
                <w:sz w:val="22"/>
                <w:lang w:val="nl-NL"/>
              </w:rPr>
            </w:pPr>
            <w:r w:rsidRPr="007724CC">
              <w:rPr>
                <w:sz w:val="22"/>
                <w:lang w:val="nl-NL"/>
              </w:rPr>
              <w:t>Functies: opruimen dood materiaal, productie antibiotica (penicilline), voedsel (kaas, bier, wijn of brood) maken m.b.v. gisten (ééncellig)</w:t>
            </w:r>
          </w:p>
          <w:p w:rsidR="00837E61" w:rsidRPr="00DA2016" w:rsidRDefault="00DA2016" w:rsidP="007724CC">
            <w:pPr>
              <w:pStyle w:val="Lijstalinea"/>
              <w:numPr>
                <w:ilvl w:val="0"/>
                <w:numId w:val="2"/>
              </w:numPr>
              <w:ind w:hanging="357"/>
              <w:rPr>
                <w:b/>
                <w:lang w:val="nl-NL"/>
              </w:rPr>
            </w:pPr>
            <w:r w:rsidRPr="007724CC">
              <w:rPr>
                <w:sz w:val="22"/>
                <w:lang w:val="nl-NL"/>
              </w:rPr>
              <w:t>Gevaren: ziektes</w:t>
            </w:r>
          </w:p>
        </w:tc>
      </w:tr>
    </w:tbl>
    <w:p w:rsidR="00B40EC4" w:rsidRDefault="00B40EC4"/>
    <w:tbl>
      <w:tblPr>
        <w:tblStyle w:val="Tabelraster"/>
        <w:tblW w:w="15576" w:type="dxa"/>
        <w:tblInd w:w="38" w:type="dxa"/>
        <w:tblLayout w:type="fixed"/>
        <w:tblLook w:val="04A0" w:firstRow="1" w:lastRow="0" w:firstColumn="1" w:lastColumn="0" w:noHBand="0" w:noVBand="1"/>
      </w:tblPr>
      <w:tblGrid>
        <w:gridCol w:w="1204"/>
        <w:gridCol w:w="1418"/>
        <w:gridCol w:w="425"/>
        <w:gridCol w:w="851"/>
        <w:gridCol w:w="921"/>
        <w:gridCol w:w="354"/>
        <w:gridCol w:w="1418"/>
        <w:gridCol w:w="3118"/>
        <w:gridCol w:w="993"/>
        <w:gridCol w:w="992"/>
        <w:gridCol w:w="3827"/>
        <w:gridCol w:w="55"/>
      </w:tblGrid>
      <w:tr w:rsidR="00B40EC4" w:rsidTr="00A743D2">
        <w:trPr>
          <w:gridAfter w:val="1"/>
          <w:wAfter w:w="55" w:type="dxa"/>
        </w:trPr>
        <w:tc>
          <w:tcPr>
            <w:tcW w:w="15521" w:type="dxa"/>
            <w:gridSpan w:val="11"/>
            <w:shd w:val="clear" w:color="auto" w:fill="A6A6A6" w:themeFill="background1" w:themeFillShade="A6"/>
            <w:vAlign w:val="center"/>
          </w:tcPr>
          <w:p w:rsidR="00B40EC4" w:rsidRPr="005B205C" w:rsidRDefault="00B40EC4" w:rsidP="00D925C7">
            <w:pPr>
              <w:jc w:val="center"/>
              <w:rPr>
                <w:b/>
                <w:lang w:val="nl-NL"/>
              </w:rPr>
            </w:pPr>
            <w:r w:rsidRPr="005B205C">
              <w:rPr>
                <w:b/>
                <w:lang w:val="nl-NL"/>
              </w:rPr>
              <w:t>Het rijk van de dieren</w:t>
            </w:r>
          </w:p>
        </w:tc>
      </w:tr>
      <w:tr w:rsidR="00D925C7" w:rsidTr="00A743D2">
        <w:trPr>
          <w:gridAfter w:val="1"/>
          <w:wAfter w:w="55" w:type="dxa"/>
        </w:trPr>
        <w:tc>
          <w:tcPr>
            <w:tcW w:w="9709" w:type="dxa"/>
            <w:gridSpan w:val="8"/>
            <w:vAlign w:val="center"/>
          </w:tcPr>
          <w:p w:rsidR="00D925C7" w:rsidRPr="005B205C" w:rsidRDefault="00D925C7" w:rsidP="00B40EC4">
            <w:pPr>
              <w:rPr>
                <w:lang w:val="nl-NL"/>
              </w:rPr>
            </w:pPr>
            <w:r w:rsidRPr="005B205C">
              <w:rPr>
                <w:lang w:val="nl-NL"/>
              </w:rPr>
              <w:t>Teken een cel en benoem de onderdelen:</w:t>
            </w:r>
          </w:p>
          <w:p w:rsidR="00666895" w:rsidRDefault="00DA2016" w:rsidP="00DA2016">
            <w:pPr>
              <w:rPr>
                <w:lang w:val="nl-NL"/>
              </w:rPr>
            </w:pPr>
            <w:r>
              <w:rPr>
                <w:noProof/>
              </w:rPr>
              <w:drawing>
                <wp:inline distT="0" distB="0" distL="0" distR="0" wp14:anchorId="0BBC052B" wp14:editId="471EEF0E">
                  <wp:extent cx="3227294" cy="1530071"/>
                  <wp:effectExtent l="0" t="0" r="0" b="0"/>
                  <wp:docPr id="6" name="Picture 6" descr="http://t.jwwb.nl/f6MJy9kpTFzTlbPnQRj0hs9iiss=/670x0/http:/f.jwwb.nl/public/5/b/0/cscbiologie/4-rijken-cellen.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jwwb.nl/f6MJy9kpTFzTlbPnQRj0hs9iiss=/670x0/http:/f.jwwb.nl/public/5/b/0/cscbiologie/4-rijken-cellen.large.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53686" r="-6527" b="56731"/>
                          <a:stretch/>
                        </pic:blipFill>
                        <pic:spPr bwMode="auto">
                          <a:xfrm>
                            <a:off x="0" y="0"/>
                            <a:ext cx="3231463" cy="1532047"/>
                          </a:xfrm>
                          <a:prstGeom prst="rect">
                            <a:avLst/>
                          </a:prstGeom>
                          <a:noFill/>
                          <a:ln>
                            <a:noFill/>
                          </a:ln>
                          <a:extLst>
                            <a:ext uri="{53640926-AAD7-44D8-BBD7-CCE9431645EC}">
                              <a14:shadowObscured xmlns:a14="http://schemas.microsoft.com/office/drawing/2010/main"/>
                            </a:ext>
                          </a:extLst>
                        </pic:spPr>
                      </pic:pic>
                    </a:graphicData>
                  </a:graphic>
                </wp:inline>
              </w:drawing>
            </w:r>
          </w:p>
          <w:p w:rsidR="00D925C7" w:rsidRPr="005B205C" w:rsidRDefault="00D925C7" w:rsidP="00B15228">
            <w:pPr>
              <w:rPr>
                <w:lang w:val="nl-NL"/>
              </w:rPr>
            </w:pPr>
          </w:p>
        </w:tc>
        <w:tc>
          <w:tcPr>
            <w:tcW w:w="5812" w:type="dxa"/>
            <w:gridSpan w:val="3"/>
            <w:tcBorders>
              <w:bottom w:val="single" w:sz="4" w:space="0" w:color="auto"/>
            </w:tcBorders>
            <w:vAlign w:val="center"/>
          </w:tcPr>
          <w:p w:rsidR="00D925C7" w:rsidRDefault="00D925C7" w:rsidP="00954182">
            <w:r>
              <w:t>Overige kenmerken:</w:t>
            </w:r>
          </w:p>
          <w:p w:rsidR="00D925C7" w:rsidRDefault="007724CC" w:rsidP="007724CC">
            <w:pPr>
              <w:pStyle w:val="Lijstalinea"/>
              <w:numPr>
                <w:ilvl w:val="0"/>
                <w:numId w:val="2"/>
              </w:numPr>
            </w:pPr>
            <w:r>
              <w:t>M</w:t>
            </w:r>
            <w:r w:rsidR="003471D2">
              <w:t>eestal m</w:t>
            </w:r>
            <w:r>
              <w:t>eercellig</w:t>
            </w:r>
          </w:p>
          <w:p w:rsidR="007724CC" w:rsidRPr="007724CC" w:rsidRDefault="007724CC" w:rsidP="007724CC">
            <w:pPr>
              <w:pStyle w:val="Lijstalinea"/>
              <w:numPr>
                <w:ilvl w:val="0"/>
                <w:numId w:val="2"/>
              </w:numPr>
              <w:rPr>
                <w:lang w:val="nl-NL"/>
              </w:rPr>
            </w:pPr>
            <w:r w:rsidRPr="007724CC">
              <w:rPr>
                <w:lang w:val="nl-NL"/>
              </w:rPr>
              <w:t>Vermenigvuldiging door geslachtelijke voortplanting (♀</w:t>
            </w:r>
            <w:r>
              <w:rPr>
                <w:lang w:val="nl-NL"/>
              </w:rPr>
              <w:t xml:space="preserve"> </w:t>
            </w:r>
            <w:r w:rsidRPr="007724CC">
              <w:rPr>
                <w:lang w:val="nl-NL"/>
              </w:rPr>
              <w:t>en ♂)</w:t>
            </w:r>
          </w:p>
          <w:p w:rsidR="00D925C7" w:rsidRPr="007724CC" w:rsidRDefault="00D925C7" w:rsidP="00D925C7">
            <w:pPr>
              <w:jc w:val="center"/>
              <w:rPr>
                <w:lang w:val="nl-NL"/>
              </w:rPr>
            </w:pPr>
          </w:p>
          <w:p w:rsidR="00D925C7" w:rsidRPr="007724CC" w:rsidRDefault="00D925C7" w:rsidP="00D925C7">
            <w:pPr>
              <w:jc w:val="center"/>
              <w:rPr>
                <w:lang w:val="nl-NL"/>
              </w:rPr>
            </w:pPr>
          </w:p>
          <w:p w:rsidR="00D925C7" w:rsidRPr="007724CC" w:rsidRDefault="00D925C7" w:rsidP="00B15228">
            <w:pPr>
              <w:rPr>
                <w:lang w:val="nl-NL"/>
              </w:rPr>
            </w:pPr>
          </w:p>
          <w:p w:rsidR="00D925C7" w:rsidRPr="007724CC" w:rsidRDefault="00D925C7" w:rsidP="00D925C7">
            <w:pPr>
              <w:jc w:val="center"/>
              <w:rPr>
                <w:lang w:val="nl-NL"/>
              </w:rPr>
            </w:pPr>
          </w:p>
          <w:p w:rsidR="00D925C7" w:rsidRPr="007724CC" w:rsidRDefault="00D925C7" w:rsidP="00D925C7">
            <w:pPr>
              <w:jc w:val="center"/>
              <w:rPr>
                <w:lang w:val="nl-NL"/>
              </w:rPr>
            </w:pPr>
          </w:p>
        </w:tc>
      </w:tr>
      <w:tr w:rsidR="00B40EC4" w:rsidTr="00A743D2">
        <w:trPr>
          <w:gridAfter w:val="1"/>
          <w:wAfter w:w="55" w:type="dxa"/>
        </w:trPr>
        <w:tc>
          <w:tcPr>
            <w:tcW w:w="15521" w:type="dxa"/>
            <w:gridSpan w:val="11"/>
            <w:shd w:val="clear" w:color="auto" w:fill="A6A6A6" w:themeFill="background1" w:themeFillShade="A6"/>
            <w:vAlign w:val="center"/>
          </w:tcPr>
          <w:p w:rsidR="00B40EC4" w:rsidRPr="00A743D2" w:rsidRDefault="00B40EC4" w:rsidP="00A743D2">
            <w:pPr>
              <w:jc w:val="center"/>
              <w:rPr>
                <w:b/>
                <w:sz w:val="22"/>
                <w:lang w:val="nl-NL"/>
              </w:rPr>
            </w:pPr>
            <w:r w:rsidRPr="00A743D2">
              <w:rPr>
                <w:b/>
                <w:sz w:val="22"/>
                <w:lang w:val="nl-NL"/>
              </w:rPr>
              <w:lastRenderedPageBreak/>
              <w:t>Vervolg het rijk van de dieren</w:t>
            </w:r>
          </w:p>
        </w:tc>
      </w:tr>
      <w:tr w:rsidR="00746A0B" w:rsidTr="00A743D2">
        <w:trPr>
          <w:gridAfter w:val="1"/>
          <w:wAfter w:w="55" w:type="dxa"/>
          <w:trHeight w:val="300"/>
        </w:trPr>
        <w:tc>
          <w:tcPr>
            <w:tcW w:w="1204" w:type="dxa"/>
            <w:vMerge w:val="restart"/>
            <w:vAlign w:val="center"/>
          </w:tcPr>
          <w:p w:rsidR="00D925C7" w:rsidRPr="00D925C7" w:rsidRDefault="00D925C7" w:rsidP="00A743D2">
            <w:pPr>
              <w:rPr>
                <w:i/>
              </w:rPr>
            </w:pPr>
            <w:r w:rsidRPr="00D925C7">
              <w:rPr>
                <w:i/>
              </w:rPr>
              <w:t>Onder-verdeling</w:t>
            </w:r>
          </w:p>
        </w:tc>
        <w:tc>
          <w:tcPr>
            <w:tcW w:w="1418" w:type="dxa"/>
            <w:vMerge w:val="restart"/>
            <w:shd w:val="clear" w:color="auto" w:fill="BFBFBF" w:themeFill="background1" w:themeFillShade="BF"/>
            <w:vAlign w:val="center"/>
          </w:tcPr>
          <w:p w:rsidR="00D925C7" w:rsidRPr="00D925C7" w:rsidRDefault="00D925C7" w:rsidP="00A743D2">
            <w:pPr>
              <w:rPr>
                <w:b/>
              </w:rPr>
            </w:pPr>
            <w:r w:rsidRPr="00D925C7">
              <w:rPr>
                <w:b/>
              </w:rPr>
              <w:t>Stam</w:t>
            </w:r>
          </w:p>
        </w:tc>
        <w:tc>
          <w:tcPr>
            <w:tcW w:w="7087" w:type="dxa"/>
            <w:gridSpan w:val="6"/>
            <w:shd w:val="clear" w:color="auto" w:fill="BFBFBF" w:themeFill="background1" w:themeFillShade="BF"/>
            <w:vAlign w:val="center"/>
          </w:tcPr>
          <w:p w:rsidR="00D925C7" w:rsidRPr="00A743D2" w:rsidRDefault="00D925C7" w:rsidP="00A743D2">
            <w:pPr>
              <w:jc w:val="center"/>
              <w:rPr>
                <w:sz w:val="22"/>
              </w:rPr>
            </w:pPr>
            <w:r w:rsidRPr="00A743D2">
              <w:rPr>
                <w:b/>
                <w:sz w:val="22"/>
              </w:rPr>
              <w:t>Kenmerken</w:t>
            </w:r>
          </w:p>
        </w:tc>
        <w:tc>
          <w:tcPr>
            <w:tcW w:w="5812" w:type="dxa"/>
            <w:gridSpan w:val="3"/>
            <w:shd w:val="diagStripe" w:color="auto" w:fill="FFFFFF" w:themeFill="background1"/>
            <w:vAlign w:val="center"/>
          </w:tcPr>
          <w:p w:rsidR="00B40EC4" w:rsidRPr="00D925C7" w:rsidRDefault="00B40EC4" w:rsidP="00A743D2">
            <w:pPr>
              <w:rPr>
                <w:b/>
              </w:rPr>
            </w:pPr>
          </w:p>
        </w:tc>
      </w:tr>
      <w:tr w:rsidR="00746A0B" w:rsidTr="00A743D2">
        <w:trPr>
          <w:gridAfter w:val="1"/>
          <w:wAfter w:w="55" w:type="dxa"/>
          <w:trHeight w:val="133"/>
        </w:trPr>
        <w:tc>
          <w:tcPr>
            <w:tcW w:w="1204" w:type="dxa"/>
            <w:vMerge/>
            <w:vAlign w:val="center"/>
          </w:tcPr>
          <w:p w:rsidR="00D925C7" w:rsidRDefault="00D925C7" w:rsidP="00A743D2">
            <w:pPr>
              <w:jc w:val="center"/>
            </w:pPr>
          </w:p>
        </w:tc>
        <w:tc>
          <w:tcPr>
            <w:tcW w:w="1418" w:type="dxa"/>
            <w:vMerge/>
            <w:shd w:val="clear" w:color="auto" w:fill="BFBFBF" w:themeFill="background1" w:themeFillShade="BF"/>
            <w:vAlign w:val="center"/>
          </w:tcPr>
          <w:p w:rsidR="00D925C7" w:rsidRDefault="00D925C7" w:rsidP="00A743D2"/>
        </w:tc>
        <w:tc>
          <w:tcPr>
            <w:tcW w:w="1276" w:type="dxa"/>
            <w:gridSpan w:val="2"/>
            <w:shd w:val="clear" w:color="auto" w:fill="BFBFBF" w:themeFill="background1" w:themeFillShade="BF"/>
            <w:vAlign w:val="center"/>
          </w:tcPr>
          <w:p w:rsidR="00D925C7" w:rsidRPr="00A743D2" w:rsidRDefault="00D925C7" w:rsidP="00A743D2">
            <w:pPr>
              <w:jc w:val="center"/>
              <w:rPr>
                <w:sz w:val="20"/>
              </w:rPr>
            </w:pPr>
            <w:r w:rsidRPr="00A743D2">
              <w:rPr>
                <w:sz w:val="20"/>
              </w:rPr>
              <w:t>Symmetrie</w:t>
            </w:r>
          </w:p>
        </w:tc>
        <w:tc>
          <w:tcPr>
            <w:tcW w:w="1275" w:type="dxa"/>
            <w:gridSpan w:val="2"/>
            <w:shd w:val="clear" w:color="auto" w:fill="BFBFBF" w:themeFill="background1" w:themeFillShade="BF"/>
            <w:vAlign w:val="center"/>
          </w:tcPr>
          <w:p w:rsidR="00D925C7" w:rsidRPr="00A743D2" w:rsidRDefault="00D925C7" w:rsidP="00A743D2">
            <w:pPr>
              <w:jc w:val="center"/>
              <w:rPr>
                <w:sz w:val="20"/>
              </w:rPr>
            </w:pPr>
            <w:r w:rsidRPr="00A743D2">
              <w:rPr>
                <w:sz w:val="20"/>
              </w:rPr>
              <w:t>Type skelet</w:t>
            </w:r>
          </w:p>
        </w:tc>
        <w:tc>
          <w:tcPr>
            <w:tcW w:w="4536" w:type="dxa"/>
            <w:gridSpan w:val="2"/>
            <w:shd w:val="clear" w:color="auto" w:fill="BFBFBF" w:themeFill="background1" w:themeFillShade="BF"/>
            <w:vAlign w:val="center"/>
          </w:tcPr>
          <w:p w:rsidR="00D925C7" w:rsidRPr="00A743D2" w:rsidRDefault="00D925C7" w:rsidP="00A743D2">
            <w:pPr>
              <w:jc w:val="center"/>
              <w:rPr>
                <w:sz w:val="20"/>
              </w:rPr>
            </w:pPr>
            <w:r w:rsidRPr="00A743D2">
              <w:rPr>
                <w:sz w:val="20"/>
              </w:rPr>
              <w:t>Overige</w:t>
            </w:r>
          </w:p>
        </w:tc>
        <w:tc>
          <w:tcPr>
            <w:tcW w:w="5812" w:type="dxa"/>
            <w:gridSpan w:val="3"/>
            <w:shd w:val="diagStripe" w:color="auto" w:fill="FFFFFF" w:themeFill="background1"/>
            <w:vAlign w:val="center"/>
          </w:tcPr>
          <w:p w:rsidR="00D925C7" w:rsidRDefault="00D925C7" w:rsidP="00A743D2">
            <w:pPr>
              <w:jc w:val="center"/>
            </w:pPr>
          </w:p>
        </w:tc>
      </w:tr>
      <w:tr w:rsidR="00746A0B" w:rsidTr="00A743D2">
        <w:trPr>
          <w:gridAfter w:val="1"/>
          <w:wAfter w:w="55" w:type="dxa"/>
        </w:trPr>
        <w:tc>
          <w:tcPr>
            <w:tcW w:w="1204" w:type="dxa"/>
            <w:vMerge/>
            <w:vAlign w:val="center"/>
          </w:tcPr>
          <w:p w:rsidR="00D925C7" w:rsidRDefault="00D925C7" w:rsidP="00657170">
            <w:pPr>
              <w:spacing w:after="240"/>
              <w:jc w:val="center"/>
            </w:pPr>
          </w:p>
        </w:tc>
        <w:tc>
          <w:tcPr>
            <w:tcW w:w="1418" w:type="dxa"/>
            <w:vAlign w:val="center"/>
          </w:tcPr>
          <w:p w:rsidR="00D925C7" w:rsidRPr="00746A0B" w:rsidRDefault="00D925C7" w:rsidP="00657170">
            <w:pPr>
              <w:spacing w:after="240"/>
              <w:rPr>
                <w:sz w:val="18"/>
              </w:rPr>
            </w:pPr>
            <w:r w:rsidRPr="00746A0B">
              <w:rPr>
                <w:sz w:val="18"/>
              </w:rPr>
              <w:t>Sponzen</w:t>
            </w:r>
          </w:p>
        </w:tc>
        <w:tc>
          <w:tcPr>
            <w:tcW w:w="1276" w:type="dxa"/>
            <w:gridSpan w:val="2"/>
          </w:tcPr>
          <w:p w:rsidR="00D925C7" w:rsidRPr="007724CC" w:rsidRDefault="007724CC" w:rsidP="00657170">
            <w:pPr>
              <w:spacing w:before="40"/>
              <w:rPr>
                <w:sz w:val="18"/>
                <w:szCs w:val="18"/>
              </w:rPr>
            </w:pPr>
            <w:r w:rsidRPr="007724CC">
              <w:rPr>
                <w:sz w:val="18"/>
                <w:szCs w:val="18"/>
              </w:rPr>
              <w:t>assymetrisch</w:t>
            </w:r>
          </w:p>
          <w:p w:rsidR="00B40EC4" w:rsidRPr="007724CC" w:rsidRDefault="00B40EC4" w:rsidP="00657170">
            <w:pPr>
              <w:spacing w:before="40"/>
              <w:rPr>
                <w:sz w:val="18"/>
                <w:szCs w:val="18"/>
              </w:rPr>
            </w:pPr>
          </w:p>
        </w:tc>
        <w:tc>
          <w:tcPr>
            <w:tcW w:w="1275" w:type="dxa"/>
            <w:gridSpan w:val="2"/>
          </w:tcPr>
          <w:p w:rsidR="00D925C7" w:rsidRPr="007724CC" w:rsidRDefault="007724CC" w:rsidP="00657170">
            <w:pPr>
              <w:spacing w:before="40"/>
              <w:rPr>
                <w:sz w:val="18"/>
                <w:szCs w:val="18"/>
              </w:rPr>
            </w:pPr>
            <w:r w:rsidRPr="007724CC">
              <w:rPr>
                <w:sz w:val="18"/>
                <w:szCs w:val="18"/>
              </w:rPr>
              <w:t>Inwendig skelet (van naalden)</w:t>
            </w:r>
          </w:p>
        </w:tc>
        <w:tc>
          <w:tcPr>
            <w:tcW w:w="4536" w:type="dxa"/>
            <w:gridSpan w:val="2"/>
          </w:tcPr>
          <w:p w:rsidR="00D925C7" w:rsidRDefault="007724CC" w:rsidP="00245F10">
            <w:pPr>
              <w:pStyle w:val="Lijstalinea"/>
              <w:numPr>
                <w:ilvl w:val="0"/>
                <w:numId w:val="2"/>
              </w:numPr>
              <w:spacing w:before="40"/>
              <w:ind w:left="317" w:hanging="283"/>
              <w:rPr>
                <w:sz w:val="18"/>
                <w:szCs w:val="18"/>
                <w:lang w:val="nl-NL"/>
              </w:rPr>
            </w:pPr>
            <w:r w:rsidRPr="007724CC">
              <w:rPr>
                <w:sz w:val="18"/>
                <w:szCs w:val="18"/>
                <w:lang w:val="nl-NL"/>
              </w:rPr>
              <w:t>Zitten vast op bodem zee</w:t>
            </w:r>
          </w:p>
          <w:p w:rsidR="00245F10" w:rsidRPr="007724CC" w:rsidRDefault="00245F10" w:rsidP="00245F10">
            <w:pPr>
              <w:pStyle w:val="Lijstalinea"/>
              <w:numPr>
                <w:ilvl w:val="0"/>
                <w:numId w:val="2"/>
              </w:numPr>
              <w:spacing w:before="40"/>
              <w:ind w:left="317" w:hanging="283"/>
              <w:rPr>
                <w:sz w:val="18"/>
                <w:szCs w:val="18"/>
                <w:lang w:val="nl-NL"/>
              </w:rPr>
            </w:pPr>
            <w:r>
              <w:rPr>
                <w:sz w:val="18"/>
                <w:szCs w:val="18"/>
                <w:lang w:val="nl-NL"/>
              </w:rPr>
              <w:t>Filteren voedseldeeltjes</w:t>
            </w:r>
          </w:p>
        </w:tc>
        <w:tc>
          <w:tcPr>
            <w:tcW w:w="5812" w:type="dxa"/>
            <w:gridSpan w:val="3"/>
            <w:vMerge w:val="restart"/>
            <w:shd w:val="diagStripe" w:color="auto" w:fill="FFFFFF" w:themeFill="background1"/>
            <w:vAlign w:val="center"/>
          </w:tcPr>
          <w:p w:rsidR="00D925C7" w:rsidRPr="007724CC" w:rsidRDefault="00D925C7" w:rsidP="00657170">
            <w:pPr>
              <w:spacing w:after="240"/>
              <w:jc w:val="center"/>
              <w:rPr>
                <w:lang w:val="nl-NL"/>
              </w:rPr>
            </w:pPr>
          </w:p>
        </w:tc>
      </w:tr>
      <w:tr w:rsidR="00746A0B" w:rsidTr="00A743D2">
        <w:trPr>
          <w:gridAfter w:val="1"/>
          <w:wAfter w:w="55" w:type="dxa"/>
        </w:trPr>
        <w:tc>
          <w:tcPr>
            <w:tcW w:w="1204" w:type="dxa"/>
            <w:vMerge/>
            <w:vAlign w:val="center"/>
          </w:tcPr>
          <w:p w:rsidR="00D925C7" w:rsidRPr="007724CC" w:rsidRDefault="00D925C7" w:rsidP="00657170">
            <w:pPr>
              <w:spacing w:after="240"/>
              <w:jc w:val="center"/>
              <w:rPr>
                <w:lang w:val="nl-NL"/>
              </w:rPr>
            </w:pPr>
          </w:p>
        </w:tc>
        <w:tc>
          <w:tcPr>
            <w:tcW w:w="1418" w:type="dxa"/>
            <w:vAlign w:val="center"/>
          </w:tcPr>
          <w:p w:rsidR="00D925C7" w:rsidRPr="00746A0B" w:rsidRDefault="00D925C7" w:rsidP="00657170">
            <w:pPr>
              <w:spacing w:after="240"/>
              <w:rPr>
                <w:sz w:val="18"/>
              </w:rPr>
            </w:pPr>
            <w:r w:rsidRPr="00746A0B">
              <w:rPr>
                <w:sz w:val="18"/>
              </w:rPr>
              <w:t>Holtedieren</w:t>
            </w:r>
          </w:p>
        </w:tc>
        <w:tc>
          <w:tcPr>
            <w:tcW w:w="1276" w:type="dxa"/>
            <w:gridSpan w:val="2"/>
          </w:tcPr>
          <w:p w:rsidR="00B40EC4" w:rsidRPr="007724CC" w:rsidRDefault="007724CC" w:rsidP="00657170">
            <w:pPr>
              <w:spacing w:before="40"/>
              <w:rPr>
                <w:sz w:val="18"/>
                <w:szCs w:val="18"/>
              </w:rPr>
            </w:pPr>
            <w:r>
              <w:rPr>
                <w:sz w:val="18"/>
                <w:szCs w:val="18"/>
              </w:rPr>
              <w:t>veelzijdig symmetrisch</w:t>
            </w:r>
          </w:p>
          <w:p w:rsidR="00B40EC4" w:rsidRPr="007724CC" w:rsidRDefault="00B40EC4" w:rsidP="00657170">
            <w:pPr>
              <w:spacing w:before="40"/>
              <w:rPr>
                <w:sz w:val="18"/>
                <w:szCs w:val="18"/>
              </w:rPr>
            </w:pPr>
          </w:p>
        </w:tc>
        <w:tc>
          <w:tcPr>
            <w:tcW w:w="1275" w:type="dxa"/>
            <w:gridSpan w:val="2"/>
          </w:tcPr>
          <w:p w:rsidR="00D925C7" w:rsidRPr="007724CC" w:rsidRDefault="007724CC" w:rsidP="00657170">
            <w:pPr>
              <w:spacing w:before="40"/>
              <w:rPr>
                <w:sz w:val="18"/>
                <w:szCs w:val="18"/>
              </w:rPr>
            </w:pPr>
            <w:r>
              <w:rPr>
                <w:sz w:val="18"/>
                <w:szCs w:val="18"/>
              </w:rPr>
              <w:t>Geen skelet</w:t>
            </w:r>
          </w:p>
        </w:tc>
        <w:tc>
          <w:tcPr>
            <w:tcW w:w="4536" w:type="dxa"/>
            <w:gridSpan w:val="2"/>
          </w:tcPr>
          <w:p w:rsidR="00245F10" w:rsidRDefault="00245F10" w:rsidP="00245F10">
            <w:pPr>
              <w:pStyle w:val="Lijstalinea"/>
              <w:numPr>
                <w:ilvl w:val="0"/>
                <w:numId w:val="2"/>
              </w:numPr>
              <w:spacing w:before="40"/>
              <w:ind w:left="317" w:hanging="283"/>
              <w:rPr>
                <w:sz w:val="18"/>
                <w:szCs w:val="18"/>
              </w:rPr>
            </w:pPr>
            <w:r>
              <w:rPr>
                <w:sz w:val="18"/>
                <w:szCs w:val="18"/>
              </w:rPr>
              <w:t>Hol lichaam</w:t>
            </w:r>
          </w:p>
          <w:p w:rsidR="00245F10" w:rsidRDefault="007724CC" w:rsidP="00245F10">
            <w:pPr>
              <w:pStyle w:val="Lijstalinea"/>
              <w:numPr>
                <w:ilvl w:val="0"/>
                <w:numId w:val="2"/>
              </w:numPr>
              <w:spacing w:before="40"/>
              <w:ind w:left="317" w:hanging="283"/>
              <w:rPr>
                <w:sz w:val="18"/>
                <w:szCs w:val="18"/>
              </w:rPr>
            </w:pPr>
            <w:r>
              <w:rPr>
                <w:sz w:val="18"/>
                <w:szCs w:val="18"/>
              </w:rPr>
              <w:t>Leven in water</w:t>
            </w:r>
          </w:p>
          <w:p w:rsidR="00245F10" w:rsidRPr="00245F10" w:rsidRDefault="00245F10" w:rsidP="00245F10">
            <w:pPr>
              <w:pStyle w:val="Lijstalinea"/>
              <w:numPr>
                <w:ilvl w:val="1"/>
                <w:numId w:val="2"/>
              </w:numPr>
              <w:spacing w:before="40"/>
              <w:ind w:left="317" w:hanging="283"/>
              <w:rPr>
                <w:sz w:val="18"/>
                <w:szCs w:val="18"/>
                <w:lang w:val="nl-NL"/>
              </w:rPr>
            </w:pPr>
            <w:r w:rsidRPr="00245F10">
              <w:rPr>
                <w:sz w:val="18"/>
                <w:szCs w:val="18"/>
                <w:lang w:val="nl-NL"/>
              </w:rPr>
              <w:t>Vast op bodem of zwemmen vrij rond (kwallen)</w:t>
            </w:r>
          </w:p>
          <w:p w:rsidR="00245F10" w:rsidRPr="00245F10" w:rsidRDefault="00245F10" w:rsidP="00245F10">
            <w:pPr>
              <w:pStyle w:val="Lijstalinea"/>
              <w:numPr>
                <w:ilvl w:val="0"/>
                <w:numId w:val="2"/>
              </w:numPr>
              <w:spacing w:before="40"/>
              <w:ind w:left="317" w:hanging="283"/>
              <w:rPr>
                <w:sz w:val="18"/>
                <w:szCs w:val="18"/>
                <w:lang w:val="nl-NL"/>
              </w:rPr>
            </w:pPr>
            <w:r w:rsidRPr="00245F10">
              <w:rPr>
                <w:sz w:val="18"/>
                <w:szCs w:val="18"/>
                <w:lang w:val="nl-NL"/>
              </w:rPr>
              <w:t>Éé</w:t>
            </w:r>
            <w:r>
              <w:rPr>
                <w:sz w:val="18"/>
                <w:szCs w:val="18"/>
                <w:lang w:val="nl-NL"/>
              </w:rPr>
              <w:t>n opening (is mond én anus)</w:t>
            </w:r>
          </w:p>
          <w:p w:rsidR="007724CC" w:rsidRPr="007724CC" w:rsidRDefault="007724CC" w:rsidP="00245F10">
            <w:pPr>
              <w:pStyle w:val="Lijstalinea"/>
              <w:numPr>
                <w:ilvl w:val="0"/>
                <w:numId w:val="2"/>
              </w:numPr>
              <w:spacing w:before="40"/>
              <w:ind w:left="317" w:hanging="283"/>
              <w:rPr>
                <w:sz w:val="18"/>
                <w:szCs w:val="18"/>
              </w:rPr>
            </w:pPr>
            <w:r>
              <w:rPr>
                <w:sz w:val="18"/>
                <w:szCs w:val="18"/>
              </w:rPr>
              <w:t>Tentakels met netelcellen</w:t>
            </w:r>
          </w:p>
        </w:tc>
        <w:tc>
          <w:tcPr>
            <w:tcW w:w="5812" w:type="dxa"/>
            <w:gridSpan w:val="3"/>
            <w:vMerge/>
            <w:shd w:val="diagStripe" w:color="auto" w:fill="FFFFFF" w:themeFill="background1"/>
            <w:vAlign w:val="center"/>
          </w:tcPr>
          <w:p w:rsidR="00D925C7" w:rsidRDefault="00D925C7" w:rsidP="00657170">
            <w:pPr>
              <w:spacing w:after="240"/>
              <w:jc w:val="center"/>
            </w:pPr>
          </w:p>
        </w:tc>
      </w:tr>
      <w:tr w:rsidR="00746A0B" w:rsidTr="00A743D2">
        <w:trPr>
          <w:gridAfter w:val="1"/>
          <w:wAfter w:w="55" w:type="dxa"/>
        </w:trPr>
        <w:tc>
          <w:tcPr>
            <w:tcW w:w="1204" w:type="dxa"/>
            <w:vMerge/>
            <w:vAlign w:val="center"/>
          </w:tcPr>
          <w:p w:rsidR="00D925C7" w:rsidRDefault="00D925C7" w:rsidP="00657170">
            <w:pPr>
              <w:spacing w:after="240"/>
              <w:jc w:val="center"/>
            </w:pPr>
          </w:p>
        </w:tc>
        <w:tc>
          <w:tcPr>
            <w:tcW w:w="1418" w:type="dxa"/>
            <w:vAlign w:val="center"/>
          </w:tcPr>
          <w:p w:rsidR="00D925C7" w:rsidRPr="00746A0B" w:rsidRDefault="00D925C7" w:rsidP="00657170">
            <w:pPr>
              <w:spacing w:after="240"/>
              <w:rPr>
                <w:sz w:val="18"/>
              </w:rPr>
            </w:pPr>
            <w:r w:rsidRPr="00746A0B">
              <w:rPr>
                <w:sz w:val="18"/>
              </w:rPr>
              <w:t>Wormen</w:t>
            </w:r>
          </w:p>
        </w:tc>
        <w:tc>
          <w:tcPr>
            <w:tcW w:w="1276" w:type="dxa"/>
            <w:gridSpan w:val="2"/>
          </w:tcPr>
          <w:p w:rsidR="00D925C7" w:rsidRPr="007724CC" w:rsidRDefault="007724CC" w:rsidP="00657170">
            <w:pPr>
              <w:spacing w:before="40"/>
              <w:rPr>
                <w:sz w:val="18"/>
                <w:szCs w:val="18"/>
              </w:rPr>
            </w:pPr>
            <w:r>
              <w:rPr>
                <w:sz w:val="18"/>
                <w:szCs w:val="18"/>
              </w:rPr>
              <w:t>Tweezijdig symmetrisch</w:t>
            </w:r>
          </w:p>
        </w:tc>
        <w:tc>
          <w:tcPr>
            <w:tcW w:w="1275" w:type="dxa"/>
            <w:gridSpan w:val="2"/>
          </w:tcPr>
          <w:p w:rsidR="00D925C7" w:rsidRPr="007724CC" w:rsidRDefault="007724CC" w:rsidP="00657170">
            <w:pPr>
              <w:spacing w:before="40"/>
              <w:rPr>
                <w:sz w:val="18"/>
                <w:szCs w:val="18"/>
              </w:rPr>
            </w:pPr>
            <w:r>
              <w:rPr>
                <w:sz w:val="18"/>
                <w:szCs w:val="18"/>
              </w:rPr>
              <w:t>Geen skelet</w:t>
            </w:r>
          </w:p>
        </w:tc>
        <w:tc>
          <w:tcPr>
            <w:tcW w:w="4536" w:type="dxa"/>
            <w:gridSpan w:val="2"/>
          </w:tcPr>
          <w:p w:rsidR="00D925C7" w:rsidRDefault="007724CC" w:rsidP="00245F10">
            <w:pPr>
              <w:pStyle w:val="Lijstalinea"/>
              <w:numPr>
                <w:ilvl w:val="0"/>
                <w:numId w:val="2"/>
              </w:numPr>
              <w:spacing w:before="40"/>
              <w:ind w:left="317" w:hanging="283"/>
              <w:rPr>
                <w:sz w:val="18"/>
                <w:szCs w:val="18"/>
              </w:rPr>
            </w:pPr>
            <w:r>
              <w:rPr>
                <w:sz w:val="18"/>
                <w:szCs w:val="18"/>
              </w:rPr>
              <w:t>Lichaam lang en dun</w:t>
            </w:r>
          </w:p>
          <w:p w:rsidR="00245F10" w:rsidRDefault="00245F10" w:rsidP="00245F10">
            <w:pPr>
              <w:pStyle w:val="Lijstalinea"/>
              <w:numPr>
                <w:ilvl w:val="0"/>
                <w:numId w:val="2"/>
              </w:numPr>
              <w:spacing w:before="40"/>
              <w:ind w:left="317" w:hanging="283"/>
              <w:rPr>
                <w:sz w:val="18"/>
                <w:szCs w:val="18"/>
              </w:rPr>
            </w:pPr>
            <w:r>
              <w:rPr>
                <w:sz w:val="18"/>
                <w:szCs w:val="18"/>
              </w:rPr>
              <w:t>3 typen</w:t>
            </w:r>
          </w:p>
          <w:p w:rsidR="00245F10" w:rsidRDefault="00245F10" w:rsidP="00245F10">
            <w:pPr>
              <w:pStyle w:val="Lijstalinea"/>
              <w:numPr>
                <w:ilvl w:val="1"/>
                <w:numId w:val="2"/>
              </w:numPr>
              <w:spacing w:before="40"/>
              <w:ind w:left="317" w:hanging="283"/>
              <w:rPr>
                <w:sz w:val="18"/>
                <w:szCs w:val="18"/>
              </w:rPr>
            </w:pPr>
            <w:r>
              <w:rPr>
                <w:sz w:val="18"/>
                <w:szCs w:val="18"/>
              </w:rPr>
              <w:t xml:space="preserve">Platworm </w:t>
            </w:r>
          </w:p>
          <w:p w:rsidR="00245F10" w:rsidRPr="00245F10" w:rsidRDefault="00245F10" w:rsidP="00245F10">
            <w:pPr>
              <w:pStyle w:val="Lijstalinea"/>
              <w:spacing w:before="40"/>
              <w:ind w:left="317"/>
              <w:rPr>
                <w:sz w:val="18"/>
                <w:szCs w:val="18"/>
                <w:lang w:val="nl-NL"/>
              </w:rPr>
            </w:pPr>
            <w:r w:rsidRPr="00245F10">
              <w:rPr>
                <w:sz w:val="18"/>
                <w:szCs w:val="18"/>
                <w:lang w:val="nl-NL"/>
              </w:rPr>
              <w:t>Één opening, leeft in water of als parasiet</w:t>
            </w:r>
          </w:p>
          <w:p w:rsidR="00245F10" w:rsidRDefault="00245F10" w:rsidP="00245F10">
            <w:pPr>
              <w:pStyle w:val="Lijstalinea"/>
              <w:numPr>
                <w:ilvl w:val="1"/>
                <w:numId w:val="2"/>
              </w:numPr>
              <w:spacing w:before="40"/>
              <w:ind w:left="317" w:hanging="283"/>
              <w:rPr>
                <w:sz w:val="18"/>
                <w:szCs w:val="18"/>
              </w:rPr>
            </w:pPr>
            <w:r>
              <w:rPr>
                <w:sz w:val="18"/>
                <w:szCs w:val="18"/>
              </w:rPr>
              <w:t>Rondworm</w:t>
            </w:r>
          </w:p>
          <w:p w:rsidR="00245F10" w:rsidRDefault="00ED74AA" w:rsidP="00ED74AA">
            <w:pPr>
              <w:pStyle w:val="Lijstalinea"/>
              <w:spacing w:before="40"/>
              <w:ind w:left="317"/>
              <w:rPr>
                <w:sz w:val="18"/>
                <w:szCs w:val="18"/>
              </w:rPr>
            </w:pPr>
            <w:r>
              <w:rPr>
                <w:sz w:val="18"/>
                <w:szCs w:val="18"/>
              </w:rPr>
              <w:t>In bodem of parasitair</w:t>
            </w:r>
          </w:p>
          <w:p w:rsidR="00245F10" w:rsidRDefault="00245F10" w:rsidP="00245F10">
            <w:pPr>
              <w:pStyle w:val="Lijstalinea"/>
              <w:numPr>
                <w:ilvl w:val="1"/>
                <w:numId w:val="2"/>
              </w:numPr>
              <w:spacing w:before="40"/>
              <w:ind w:left="317" w:hanging="283"/>
              <w:rPr>
                <w:sz w:val="18"/>
                <w:szCs w:val="18"/>
              </w:rPr>
            </w:pPr>
            <w:r>
              <w:rPr>
                <w:sz w:val="18"/>
                <w:szCs w:val="18"/>
              </w:rPr>
              <w:t>Gesegmenteerde wormen</w:t>
            </w:r>
          </w:p>
          <w:p w:rsidR="00245F10" w:rsidRPr="00245F10" w:rsidRDefault="00ED74AA" w:rsidP="00ED74AA">
            <w:pPr>
              <w:pStyle w:val="Lijstalinea"/>
              <w:spacing w:before="40"/>
              <w:ind w:left="317"/>
              <w:rPr>
                <w:sz w:val="18"/>
                <w:szCs w:val="18"/>
                <w:lang w:val="nl-NL"/>
              </w:rPr>
            </w:pPr>
            <w:r w:rsidRPr="00ED74AA">
              <w:rPr>
                <w:sz w:val="18"/>
                <w:szCs w:val="18"/>
                <w:lang w:val="nl-NL"/>
              </w:rPr>
              <w:t xml:space="preserve">In </w:t>
            </w:r>
            <w:r>
              <w:rPr>
                <w:sz w:val="18"/>
                <w:szCs w:val="18"/>
                <w:lang w:val="nl-NL"/>
              </w:rPr>
              <w:t>zee of grond, bestaan uit delen</w:t>
            </w:r>
            <w:r w:rsidR="00245F10" w:rsidRPr="00245F10">
              <w:rPr>
                <w:sz w:val="18"/>
                <w:szCs w:val="18"/>
                <w:lang w:val="nl-NL"/>
              </w:rPr>
              <w:t xml:space="preserve"> </w:t>
            </w:r>
          </w:p>
        </w:tc>
        <w:tc>
          <w:tcPr>
            <w:tcW w:w="5812" w:type="dxa"/>
            <w:gridSpan w:val="3"/>
            <w:vMerge/>
            <w:shd w:val="diagStripe" w:color="auto" w:fill="FFFFFF" w:themeFill="background1"/>
            <w:vAlign w:val="center"/>
          </w:tcPr>
          <w:p w:rsidR="00D925C7" w:rsidRPr="00245F10" w:rsidRDefault="00D925C7" w:rsidP="00657170">
            <w:pPr>
              <w:spacing w:after="240"/>
              <w:jc w:val="center"/>
              <w:rPr>
                <w:lang w:val="nl-NL"/>
              </w:rPr>
            </w:pPr>
          </w:p>
        </w:tc>
      </w:tr>
      <w:tr w:rsidR="00746A0B" w:rsidTr="00A743D2">
        <w:trPr>
          <w:gridAfter w:val="1"/>
          <w:wAfter w:w="55" w:type="dxa"/>
        </w:trPr>
        <w:tc>
          <w:tcPr>
            <w:tcW w:w="1204" w:type="dxa"/>
            <w:vMerge/>
            <w:vAlign w:val="center"/>
          </w:tcPr>
          <w:p w:rsidR="00D925C7" w:rsidRPr="00245F10" w:rsidRDefault="00D925C7" w:rsidP="00657170">
            <w:pPr>
              <w:spacing w:after="240"/>
              <w:jc w:val="center"/>
              <w:rPr>
                <w:lang w:val="nl-NL"/>
              </w:rPr>
            </w:pPr>
          </w:p>
        </w:tc>
        <w:tc>
          <w:tcPr>
            <w:tcW w:w="1418" w:type="dxa"/>
            <w:vAlign w:val="center"/>
          </w:tcPr>
          <w:p w:rsidR="00D925C7" w:rsidRPr="00746A0B" w:rsidRDefault="00D925C7" w:rsidP="00657170">
            <w:pPr>
              <w:spacing w:after="240"/>
              <w:rPr>
                <w:sz w:val="18"/>
                <w:lang w:val="nl-NL"/>
              </w:rPr>
            </w:pPr>
            <w:r w:rsidRPr="00746A0B">
              <w:rPr>
                <w:sz w:val="18"/>
                <w:lang w:val="nl-NL"/>
              </w:rPr>
              <w:t>Weekdieren</w:t>
            </w:r>
          </w:p>
        </w:tc>
        <w:tc>
          <w:tcPr>
            <w:tcW w:w="1276" w:type="dxa"/>
            <w:gridSpan w:val="2"/>
          </w:tcPr>
          <w:p w:rsidR="00D925C7" w:rsidRPr="00ED74AA" w:rsidRDefault="007724CC" w:rsidP="00657170">
            <w:pPr>
              <w:spacing w:before="40"/>
              <w:rPr>
                <w:sz w:val="18"/>
                <w:szCs w:val="18"/>
                <w:lang w:val="nl-NL"/>
              </w:rPr>
            </w:pPr>
            <w:r w:rsidRPr="00ED74AA">
              <w:rPr>
                <w:sz w:val="18"/>
                <w:szCs w:val="18"/>
                <w:lang w:val="nl-NL"/>
              </w:rPr>
              <w:t>Tweezijdig symmetrisch</w:t>
            </w:r>
          </w:p>
          <w:p w:rsidR="00B40EC4" w:rsidRPr="00ED74AA" w:rsidRDefault="00B40EC4" w:rsidP="00657170">
            <w:pPr>
              <w:spacing w:before="40"/>
              <w:rPr>
                <w:sz w:val="18"/>
                <w:szCs w:val="18"/>
                <w:lang w:val="nl-NL"/>
              </w:rPr>
            </w:pPr>
          </w:p>
        </w:tc>
        <w:tc>
          <w:tcPr>
            <w:tcW w:w="1275" w:type="dxa"/>
            <w:gridSpan w:val="2"/>
          </w:tcPr>
          <w:p w:rsidR="00D925C7" w:rsidRPr="007724CC" w:rsidRDefault="007724CC" w:rsidP="00657170">
            <w:pPr>
              <w:spacing w:before="40"/>
              <w:rPr>
                <w:sz w:val="18"/>
                <w:szCs w:val="18"/>
                <w:lang w:val="nl-NL"/>
              </w:rPr>
            </w:pPr>
            <w:r w:rsidRPr="007724CC">
              <w:rPr>
                <w:sz w:val="18"/>
                <w:szCs w:val="18"/>
                <w:lang w:val="nl-NL"/>
              </w:rPr>
              <w:t>Uitwendig skelet (schelp of huisje)</w:t>
            </w:r>
          </w:p>
        </w:tc>
        <w:tc>
          <w:tcPr>
            <w:tcW w:w="4536" w:type="dxa"/>
            <w:gridSpan w:val="2"/>
          </w:tcPr>
          <w:p w:rsidR="00ED74AA" w:rsidRDefault="00ED74AA" w:rsidP="00245F10">
            <w:pPr>
              <w:pStyle w:val="Lijstalinea"/>
              <w:numPr>
                <w:ilvl w:val="0"/>
                <w:numId w:val="2"/>
              </w:numPr>
              <w:spacing w:before="40"/>
              <w:ind w:left="317" w:hanging="283"/>
              <w:rPr>
                <w:sz w:val="18"/>
                <w:szCs w:val="18"/>
                <w:lang w:val="nl-NL"/>
              </w:rPr>
            </w:pPr>
            <w:r>
              <w:rPr>
                <w:sz w:val="18"/>
                <w:szCs w:val="18"/>
                <w:lang w:val="nl-NL"/>
              </w:rPr>
              <w:t>Week lichaam</w:t>
            </w:r>
          </w:p>
          <w:p w:rsidR="00ED74AA" w:rsidRDefault="00ED74AA" w:rsidP="00245F10">
            <w:pPr>
              <w:pStyle w:val="Lijstalinea"/>
              <w:numPr>
                <w:ilvl w:val="0"/>
                <w:numId w:val="2"/>
              </w:numPr>
              <w:spacing w:before="40"/>
              <w:ind w:left="317" w:hanging="283"/>
              <w:rPr>
                <w:sz w:val="18"/>
                <w:szCs w:val="18"/>
                <w:lang w:val="nl-NL"/>
              </w:rPr>
            </w:pPr>
            <w:r>
              <w:rPr>
                <w:sz w:val="18"/>
                <w:szCs w:val="18"/>
                <w:lang w:val="nl-NL"/>
              </w:rPr>
              <w:t>Leven meestal in water (vaak zee)</w:t>
            </w:r>
          </w:p>
          <w:p w:rsidR="00ED74AA" w:rsidRDefault="00ED74AA" w:rsidP="00245F10">
            <w:pPr>
              <w:pStyle w:val="Lijstalinea"/>
              <w:numPr>
                <w:ilvl w:val="0"/>
                <w:numId w:val="2"/>
              </w:numPr>
              <w:spacing w:before="40"/>
              <w:ind w:left="317" w:hanging="283"/>
              <w:rPr>
                <w:sz w:val="18"/>
                <w:szCs w:val="18"/>
                <w:lang w:val="nl-NL"/>
              </w:rPr>
            </w:pPr>
            <w:r>
              <w:rPr>
                <w:sz w:val="18"/>
                <w:szCs w:val="18"/>
                <w:lang w:val="nl-NL"/>
              </w:rPr>
              <w:t xml:space="preserve">3 voorbeelden </w:t>
            </w:r>
          </w:p>
          <w:p w:rsidR="00ED74AA" w:rsidRDefault="00ED74AA" w:rsidP="00ED74AA">
            <w:pPr>
              <w:pStyle w:val="Lijstalinea"/>
              <w:numPr>
                <w:ilvl w:val="1"/>
                <w:numId w:val="2"/>
              </w:numPr>
              <w:spacing w:before="40"/>
              <w:ind w:left="318" w:hanging="284"/>
              <w:rPr>
                <w:sz w:val="18"/>
                <w:szCs w:val="18"/>
                <w:lang w:val="nl-NL"/>
              </w:rPr>
            </w:pPr>
            <w:r>
              <w:rPr>
                <w:sz w:val="18"/>
                <w:szCs w:val="18"/>
                <w:lang w:val="nl-NL"/>
              </w:rPr>
              <w:t>(huisjes)slakken</w:t>
            </w:r>
          </w:p>
          <w:p w:rsidR="00ED74AA" w:rsidRDefault="00ED74AA" w:rsidP="00ED74AA">
            <w:pPr>
              <w:pStyle w:val="Lijstalinea"/>
              <w:numPr>
                <w:ilvl w:val="1"/>
                <w:numId w:val="2"/>
              </w:numPr>
              <w:spacing w:before="40"/>
              <w:ind w:left="318" w:hanging="284"/>
              <w:rPr>
                <w:sz w:val="18"/>
                <w:szCs w:val="18"/>
                <w:lang w:val="nl-NL"/>
              </w:rPr>
            </w:pPr>
            <w:r>
              <w:rPr>
                <w:sz w:val="18"/>
                <w:szCs w:val="18"/>
                <w:lang w:val="nl-NL"/>
              </w:rPr>
              <w:t>Tweekleppigen</w:t>
            </w:r>
          </w:p>
          <w:p w:rsidR="00ED74AA" w:rsidRDefault="00ED74AA" w:rsidP="00ED74AA">
            <w:pPr>
              <w:pStyle w:val="Lijstalinea"/>
              <w:numPr>
                <w:ilvl w:val="1"/>
                <w:numId w:val="2"/>
              </w:numPr>
              <w:spacing w:before="40"/>
              <w:ind w:left="318" w:hanging="284"/>
              <w:rPr>
                <w:sz w:val="18"/>
                <w:szCs w:val="18"/>
                <w:lang w:val="nl-NL"/>
              </w:rPr>
            </w:pPr>
            <w:r>
              <w:rPr>
                <w:sz w:val="18"/>
                <w:szCs w:val="18"/>
                <w:lang w:val="nl-NL"/>
              </w:rPr>
              <w:t>octupussen</w:t>
            </w:r>
          </w:p>
          <w:p w:rsidR="00245F10" w:rsidRDefault="007724CC" w:rsidP="00245F10">
            <w:pPr>
              <w:pStyle w:val="Lijstalinea"/>
              <w:numPr>
                <w:ilvl w:val="0"/>
                <w:numId w:val="2"/>
              </w:numPr>
              <w:spacing w:before="40"/>
              <w:ind w:left="317" w:hanging="283"/>
              <w:rPr>
                <w:sz w:val="18"/>
                <w:szCs w:val="18"/>
                <w:lang w:val="nl-NL"/>
              </w:rPr>
            </w:pPr>
            <w:r>
              <w:rPr>
                <w:sz w:val="18"/>
                <w:szCs w:val="18"/>
                <w:lang w:val="nl-NL"/>
              </w:rPr>
              <w:t>Uitzondering: inktvis (schelp als inwendig skelet)</w:t>
            </w:r>
          </w:p>
          <w:p w:rsidR="00ED74AA" w:rsidRPr="00245F10" w:rsidRDefault="00ED74AA" w:rsidP="00ED74AA">
            <w:pPr>
              <w:pStyle w:val="Lijstalinea"/>
              <w:numPr>
                <w:ilvl w:val="0"/>
                <w:numId w:val="2"/>
              </w:numPr>
              <w:spacing w:before="40"/>
              <w:ind w:left="317" w:hanging="283"/>
              <w:rPr>
                <w:sz w:val="18"/>
                <w:szCs w:val="18"/>
                <w:lang w:val="nl-NL"/>
              </w:rPr>
            </w:pPr>
            <w:r>
              <w:rPr>
                <w:sz w:val="18"/>
                <w:szCs w:val="18"/>
                <w:lang w:val="nl-NL"/>
              </w:rPr>
              <w:t>Uitzondering: naaktslak (geen skelet)</w:t>
            </w:r>
          </w:p>
        </w:tc>
        <w:tc>
          <w:tcPr>
            <w:tcW w:w="5812" w:type="dxa"/>
            <w:gridSpan w:val="3"/>
            <w:vMerge/>
            <w:shd w:val="diagStripe" w:color="auto" w:fill="FFFFFF" w:themeFill="background1"/>
            <w:vAlign w:val="center"/>
          </w:tcPr>
          <w:p w:rsidR="00D925C7" w:rsidRPr="007724CC" w:rsidRDefault="00D925C7" w:rsidP="00657170">
            <w:pPr>
              <w:spacing w:after="240"/>
              <w:jc w:val="center"/>
              <w:rPr>
                <w:lang w:val="nl-NL"/>
              </w:rPr>
            </w:pPr>
          </w:p>
        </w:tc>
      </w:tr>
      <w:tr w:rsidR="00746A0B" w:rsidTr="00A743D2">
        <w:trPr>
          <w:gridAfter w:val="1"/>
          <w:wAfter w:w="55" w:type="dxa"/>
        </w:trPr>
        <w:tc>
          <w:tcPr>
            <w:tcW w:w="1204" w:type="dxa"/>
            <w:vMerge/>
            <w:vAlign w:val="center"/>
          </w:tcPr>
          <w:p w:rsidR="00D925C7" w:rsidRPr="007724CC" w:rsidRDefault="00D925C7" w:rsidP="00657170">
            <w:pPr>
              <w:spacing w:after="240"/>
              <w:jc w:val="center"/>
              <w:rPr>
                <w:lang w:val="nl-NL"/>
              </w:rPr>
            </w:pPr>
          </w:p>
        </w:tc>
        <w:tc>
          <w:tcPr>
            <w:tcW w:w="1418" w:type="dxa"/>
            <w:vAlign w:val="center"/>
          </w:tcPr>
          <w:p w:rsidR="00D925C7" w:rsidRPr="00746A0B" w:rsidRDefault="00D925C7" w:rsidP="00657170">
            <w:pPr>
              <w:spacing w:after="240"/>
              <w:rPr>
                <w:sz w:val="18"/>
              </w:rPr>
            </w:pPr>
            <w:r w:rsidRPr="00746A0B">
              <w:rPr>
                <w:sz w:val="18"/>
              </w:rPr>
              <w:t>Stekelhuidigen</w:t>
            </w:r>
          </w:p>
        </w:tc>
        <w:tc>
          <w:tcPr>
            <w:tcW w:w="1276" w:type="dxa"/>
            <w:gridSpan w:val="2"/>
          </w:tcPr>
          <w:p w:rsidR="00D925C7" w:rsidRPr="007724CC" w:rsidRDefault="007724CC" w:rsidP="00657170">
            <w:pPr>
              <w:spacing w:before="40"/>
              <w:rPr>
                <w:sz w:val="18"/>
                <w:szCs w:val="18"/>
              </w:rPr>
            </w:pPr>
            <w:r>
              <w:rPr>
                <w:sz w:val="18"/>
                <w:szCs w:val="18"/>
              </w:rPr>
              <w:t>Veelzijdig symmetrisch</w:t>
            </w:r>
          </w:p>
        </w:tc>
        <w:tc>
          <w:tcPr>
            <w:tcW w:w="1275" w:type="dxa"/>
            <w:gridSpan w:val="2"/>
          </w:tcPr>
          <w:p w:rsidR="00D925C7" w:rsidRPr="007724CC" w:rsidRDefault="007724CC" w:rsidP="00A743D2">
            <w:pPr>
              <w:spacing w:before="40"/>
              <w:rPr>
                <w:sz w:val="18"/>
                <w:szCs w:val="18"/>
              </w:rPr>
            </w:pPr>
            <w:r>
              <w:rPr>
                <w:sz w:val="18"/>
                <w:szCs w:val="18"/>
              </w:rPr>
              <w:t>Inwendig skelet (kalk)</w:t>
            </w:r>
          </w:p>
        </w:tc>
        <w:tc>
          <w:tcPr>
            <w:tcW w:w="4536" w:type="dxa"/>
            <w:gridSpan w:val="2"/>
          </w:tcPr>
          <w:p w:rsidR="00D925C7" w:rsidRDefault="007724CC" w:rsidP="00245F10">
            <w:pPr>
              <w:pStyle w:val="Lijstalinea"/>
              <w:numPr>
                <w:ilvl w:val="0"/>
                <w:numId w:val="2"/>
              </w:numPr>
              <w:spacing w:before="40"/>
              <w:ind w:left="317" w:hanging="283"/>
              <w:rPr>
                <w:sz w:val="18"/>
                <w:szCs w:val="18"/>
                <w:lang w:val="nl-NL"/>
              </w:rPr>
            </w:pPr>
            <w:r w:rsidRPr="007724CC">
              <w:rPr>
                <w:sz w:val="18"/>
                <w:szCs w:val="18"/>
                <w:lang w:val="nl-NL"/>
              </w:rPr>
              <w:t>Leven op bodem van zee</w:t>
            </w:r>
          </w:p>
          <w:p w:rsidR="00657170" w:rsidRPr="007724CC" w:rsidRDefault="00657170" w:rsidP="00245F10">
            <w:pPr>
              <w:pStyle w:val="Lijstalinea"/>
              <w:numPr>
                <w:ilvl w:val="0"/>
                <w:numId w:val="2"/>
              </w:numPr>
              <w:spacing w:before="40"/>
              <w:ind w:left="317" w:hanging="283"/>
              <w:rPr>
                <w:sz w:val="18"/>
                <w:szCs w:val="18"/>
                <w:lang w:val="nl-NL"/>
              </w:rPr>
            </w:pPr>
            <w:r>
              <w:rPr>
                <w:sz w:val="18"/>
                <w:szCs w:val="18"/>
                <w:lang w:val="nl-NL"/>
              </w:rPr>
              <w:t>Huid met stekels/knobbels</w:t>
            </w:r>
          </w:p>
        </w:tc>
        <w:tc>
          <w:tcPr>
            <w:tcW w:w="993" w:type="dxa"/>
            <w:shd w:val="clear" w:color="auto" w:fill="BFBFBF" w:themeFill="background1" w:themeFillShade="BF"/>
            <w:vAlign w:val="center"/>
          </w:tcPr>
          <w:p w:rsidR="00D925C7" w:rsidRPr="00A743D2" w:rsidRDefault="00D925C7" w:rsidP="00657170">
            <w:pPr>
              <w:spacing w:after="240"/>
              <w:rPr>
                <w:b/>
                <w:sz w:val="22"/>
              </w:rPr>
            </w:pPr>
            <w:r w:rsidRPr="00A743D2">
              <w:rPr>
                <w:b/>
                <w:sz w:val="22"/>
              </w:rPr>
              <w:t>Klasse</w:t>
            </w:r>
          </w:p>
        </w:tc>
        <w:tc>
          <w:tcPr>
            <w:tcW w:w="4819" w:type="dxa"/>
            <w:gridSpan w:val="2"/>
            <w:shd w:val="clear" w:color="auto" w:fill="BFBFBF" w:themeFill="background1" w:themeFillShade="BF"/>
            <w:vAlign w:val="center"/>
          </w:tcPr>
          <w:p w:rsidR="00D925C7" w:rsidRPr="00A743D2" w:rsidRDefault="00D925C7" w:rsidP="00657170">
            <w:pPr>
              <w:spacing w:after="240"/>
              <w:rPr>
                <w:b/>
                <w:sz w:val="22"/>
              </w:rPr>
            </w:pPr>
            <w:r w:rsidRPr="00A743D2">
              <w:rPr>
                <w:b/>
                <w:sz w:val="22"/>
              </w:rPr>
              <w:t>Kenmerken</w:t>
            </w:r>
          </w:p>
        </w:tc>
      </w:tr>
      <w:tr w:rsidR="00746A0B" w:rsidTr="00A743D2">
        <w:trPr>
          <w:gridAfter w:val="1"/>
          <w:wAfter w:w="55" w:type="dxa"/>
        </w:trPr>
        <w:tc>
          <w:tcPr>
            <w:tcW w:w="1204" w:type="dxa"/>
            <w:vMerge/>
            <w:vAlign w:val="center"/>
          </w:tcPr>
          <w:p w:rsidR="00954182" w:rsidRDefault="00954182" w:rsidP="00657170">
            <w:pPr>
              <w:spacing w:after="240"/>
              <w:jc w:val="center"/>
            </w:pPr>
          </w:p>
        </w:tc>
        <w:tc>
          <w:tcPr>
            <w:tcW w:w="1418" w:type="dxa"/>
            <w:vMerge w:val="restart"/>
            <w:vAlign w:val="center"/>
          </w:tcPr>
          <w:p w:rsidR="00954182" w:rsidRPr="00746A0B" w:rsidRDefault="00954182" w:rsidP="00657170">
            <w:pPr>
              <w:spacing w:after="240"/>
              <w:rPr>
                <w:sz w:val="18"/>
              </w:rPr>
            </w:pPr>
            <w:r w:rsidRPr="00746A0B">
              <w:rPr>
                <w:sz w:val="18"/>
              </w:rPr>
              <w:t>Geleedpotigen</w:t>
            </w:r>
          </w:p>
        </w:tc>
        <w:tc>
          <w:tcPr>
            <w:tcW w:w="1276" w:type="dxa"/>
            <w:gridSpan w:val="2"/>
            <w:vMerge w:val="restart"/>
          </w:tcPr>
          <w:p w:rsidR="00954182" w:rsidRPr="007724CC" w:rsidRDefault="00657170" w:rsidP="00657170">
            <w:pPr>
              <w:spacing w:before="40"/>
              <w:rPr>
                <w:sz w:val="18"/>
                <w:szCs w:val="18"/>
              </w:rPr>
            </w:pPr>
            <w:r>
              <w:rPr>
                <w:sz w:val="18"/>
                <w:szCs w:val="18"/>
              </w:rPr>
              <w:t>Tweezijdig symmetrisch</w:t>
            </w:r>
          </w:p>
        </w:tc>
        <w:tc>
          <w:tcPr>
            <w:tcW w:w="1275" w:type="dxa"/>
            <w:gridSpan w:val="2"/>
            <w:vMerge w:val="restart"/>
          </w:tcPr>
          <w:p w:rsidR="00954182" w:rsidRPr="007724CC" w:rsidRDefault="00A847CF" w:rsidP="00A847CF">
            <w:pPr>
              <w:spacing w:before="40"/>
              <w:rPr>
                <w:sz w:val="18"/>
                <w:szCs w:val="18"/>
              </w:rPr>
            </w:pPr>
            <w:r>
              <w:rPr>
                <w:sz w:val="18"/>
                <w:szCs w:val="18"/>
              </w:rPr>
              <w:t>Uitwendig</w:t>
            </w:r>
            <w:r w:rsidR="00657170">
              <w:rPr>
                <w:sz w:val="18"/>
                <w:szCs w:val="18"/>
              </w:rPr>
              <w:t xml:space="preserve"> skelet</w:t>
            </w:r>
          </w:p>
        </w:tc>
        <w:tc>
          <w:tcPr>
            <w:tcW w:w="4536" w:type="dxa"/>
            <w:gridSpan w:val="2"/>
            <w:vMerge w:val="restart"/>
          </w:tcPr>
          <w:p w:rsidR="00954182" w:rsidRDefault="00B15228" w:rsidP="00245F10">
            <w:pPr>
              <w:pStyle w:val="Lijstalinea"/>
              <w:numPr>
                <w:ilvl w:val="0"/>
                <w:numId w:val="2"/>
              </w:numPr>
              <w:spacing w:before="40"/>
              <w:ind w:left="317" w:hanging="283"/>
              <w:rPr>
                <w:sz w:val="18"/>
                <w:szCs w:val="18"/>
                <w:lang w:val="nl-NL"/>
              </w:rPr>
            </w:pPr>
            <w:r w:rsidRPr="00B15228">
              <w:rPr>
                <w:sz w:val="18"/>
                <w:szCs w:val="18"/>
                <w:lang w:val="nl-NL"/>
              </w:rPr>
              <w:t>Poten opgebouwd uit kleine stukjes (leden)</w:t>
            </w:r>
          </w:p>
          <w:p w:rsidR="00A847CF" w:rsidRDefault="00A847CF" w:rsidP="00A847CF">
            <w:pPr>
              <w:pStyle w:val="Lijstalinea"/>
              <w:numPr>
                <w:ilvl w:val="0"/>
                <w:numId w:val="2"/>
              </w:numPr>
              <w:spacing w:before="40"/>
              <w:ind w:left="317" w:hanging="283"/>
              <w:rPr>
                <w:sz w:val="18"/>
                <w:szCs w:val="18"/>
                <w:lang w:val="nl-NL"/>
              </w:rPr>
            </w:pPr>
            <w:r>
              <w:rPr>
                <w:sz w:val="18"/>
                <w:szCs w:val="18"/>
                <w:lang w:val="nl-NL"/>
              </w:rPr>
              <w:t>Chitinepantser (moeten vervellen om groter te kunnen groeien)</w:t>
            </w:r>
          </w:p>
          <w:p w:rsidR="00A847CF" w:rsidRPr="00A847CF" w:rsidRDefault="00A847CF" w:rsidP="00A847CF">
            <w:pPr>
              <w:pStyle w:val="Lijstalinea"/>
              <w:numPr>
                <w:ilvl w:val="0"/>
                <w:numId w:val="2"/>
              </w:numPr>
              <w:spacing w:before="40"/>
              <w:ind w:left="317" w:hanging="283"/>
              <w:rPr>
                <w:sz w:val="18"/>
                <w:szCs w:val="18"/>
                <w:lang w:val="nl-NL"/>
              </w:rPr>
            </w:pPr>
            <w:r>
              <w:rPr>
                <w:sz w:val="18"/>
                <w:szCs w:val="18"/>
                <w:lang w:val="nl-NL"/>
              </w:rPr>
              <w:t>Hebben vaak antennes op hun kop</w:t>
            </w:r>
          </w:p>
        </w:tc>
        <w:tc>
          <w:tcPr>
            <w:tcW w:w="993" w:type="dxa"/>
            <w:vAlign w:val="center"/>
          </w:tcPr>
          <w:p w:rsidR="00954182" w:rsidRPr="00A743D2" w:rsidRDefault="00954182" w:rsidP="00657170">
            <w:pPr>
              <w:spacing w:after="240"/>
              <w:rPr>
                <w:sz w:val="18"/>
                <w:szCs w:val="18"/>
              </w:rPr>
            </w:pPr>
            <w:r w:rsidRPr="00A743D2">
              <w:rPr>
                <w:sz w:val="18"/>
                <w:szCs w:val="18"/>
              </w:rPr>
              <w:t>Duizendpoten</w:t>
            </w:r>
          </w:p>
        </w:tc>
        <w:tc>
          <w:tcPr>
            <w:tcW w:w="4819" w:type="dxa"/>
            <w:gridSpan w:val="2"/>
            <w:vAlign w:val="center"/>
          </w:tcPr>
          <w:p w:rsidR="00954182" w:rsidRPr="007C352C" w:rsidRDefault="00A847CF" w:rsidP="00746A0B">
            <w:pPr>
              <w:pStyle w:val="Lijstalinea"/>
              <w:numPr>
                <w:ilvl w:val="0"/>
                <w:numId w:val="2"/>
              </w:numPr>
              <w:spacing w:after="240"/>
              <w:ind w:left="317" w:hanging="283"/>
              <w:rPr>
                <w:sz w:val="18"/>
                <w:szCs w:val="18"/>
                <w:lang w:val="nl-NL"/>
              </w:rPr>
            </w:pPr>
            <w:r w:rsidRPr="007C352C">
              <w:rPr>
                <w:sz w:val="18"/>
                <w:szCs w:val="18"/>
                <w:lang w:val="nl-NL"/>
              </w:rPr>
              <w:t xml:space="preserve">10 of meer </w:t>
            </w:r>
            <w:r w:rsidR="00621859" w:rsidRPr="007C352C">
              <w:rPr>
                <w:sz w:val="18"/>
                <w:szCs w:val="18"/>
                <w:lang w:val="nl-NL"/>
              </w:rPr>
              <w:t xml:space="preserve">paar </w:t>
            </w:r>
            <w:r w:rsidR="00621859" w:rsidRPr="00621859">
              <w:rPr>
                <w:sz w:val="18"/>
                <w:szCs w:val="18"/>
              </w:rPr>
              <w:sym w:font="Wingdings" w:char="F0E0"/>
            </w:r>
            <w:r w:rsidR="00621859" w:rsidRPr="007C352C">
              <w:rPr>
                <w:sz w:val="18"/>
                <w:szCs w:val="18"/>
                <w:lang w:val="nl-NL"/>
              </w:rPr>
              <w:t xml:space="preserve"> 20 of meer</w:t>
            </w:r>
            <w:r w:rsidRPr="007C352C">
              <w:rPr>
                <w:sz w:val="18"/>
                <w:szCs w:val="18"/>
                <w:lang w:val="nl-NL"/>
              </w:rPr>
              <w:t xml:space="preserve"> poten</w:t>
            </w:r>
          </w:p>
          <w:p w:rsidR="00A847CF" w:rsidRPr="00A743D2" w:rsidRDefault="00A847CF" w:rsidP="00746A0B">
            <w:pPr>
              <w:pStyle w:val="Lijstalinea"/>
              <w:numPr>
                <w:ilvl w:val="0"/>
                <w:numId w:val="2"/>
              </w:numPr>
              <w:spacing w:after="240"/>
              <w:ind w:left="317" w:hanging="283"/>
              <w:rPr>
                <w:sz w:val="18"/>
                <w:szCs w:val="18"/>
              </w:rPr>
            </w:pPr>
            <w:r w:rsidRPr="00A743D2">
              <w:rPr>
                <w:sz w:val="18"/>
                <w:szCs w:val="18"/>
              </w:rPr>
              <w:t>Twee typen</w:t>
            </w:r>
          </w:p>
          <w:p w:rsidR="00746A0B" w:rsidRPr="00A743D2" w:rsidRDefault="00A847CF" w:rsidP="00746A0B">
            <w:pPr>
              <w:pStyle w:val="Lijstalinea"/>
              <w:numPr>
                <w:ilvl w:val="1"/>
                <w:numId w:val="2"/>
              </w:numPr>
              <w:spacing w:after="240"/>
              <w:ind w:left="459" w:hanging="283"/>
              <w:rPr>
                <w:sz w:val="18"/>
                <w:szCs w:val="18"/>
              </w:rPr>
            </w:pPr>
            <w:r w:rsidRPr="00A743D2">
              <w:rPr>
                <w:sz w:val="18"/>
                <w:szCs w:val="18"/>
              </w:rPr>
              <w:t>Duizendpoten</w:t>
            </w:r>
          </w:p>
          <w:p w:rsidR="00A847CF" w:rsidRPr="00A743D2" w:rsidRDefault="00A847CF" w:rsidP="00746A0B">
            <w:pPr>
              <w:pStyle w:val="Lijstalinea"/>
              <w:numPr>
                <w:ilvl w:val="2"/>
                <w:numId w:val="2"/>
              </w:numPr>
              <w:spacing w:after="240"/>
              <w:ind w:left="601" w:hanging="283"/>
              <w:rPr>
                <w:sz w:val="18"/>
                <w:szCs w:val="18"/>
              </w:rPr>
            </w:pPr>
            <w:r w:rsidRPr="00A743D2">
              <w:rPr>
                <w:sz w:val="18"/>
                <w:szCs w:val="18"/>
              </w:rPr>
              <w:t>2 paar poten per segment</w:t>
            </w:r>
          </w:p>
          <w:p w:rsidR="00746A0B" w:rsidRPr="00A743D2" w:rsidRDefault="00746A0B" w:rsidP="00746A0B">
            <w:pPr>
              <w:pStyle w:val="Lijstalinea"/>
              <w:numPr>
                <w:ilvl w:val="2"/>
                <w:numId w:val="2"/>
              </w:numPr>
              <w:spacing w:after="240"/>
              <w:ind w:left="601" w:hanging="283"/>
              <w:rPr>
                <w:sz w:val="18"/>
                <w:szCs w:val="18"/>
              </w:rPr>
            </w:pPr>
            <w:r w:rsidRPr="00A743D2">
              <w:rPr>
                <w:sz w:val="18"/>
                <w:szCs w:val="18"/>
              </w:rPr>
              <w:t>Giftig</w:t>
            </w:r>
          </w:p>
          <w:p w:rsidR="00746A0B" w:rsidRPr="00A743D2" w:rsidRDefault="00746A0B" w:rsidP="00746A0B">
            <w:pPr>
              <w:pStyle w:val="Lijstalinea"/>
              <w:numPr>
                <w:ilvl w:val="2"/>
                <w:numId w:val="2"/>
              </w:numPr>
              <w:spacing w:after="240"/>
              <w:ind w:left="601" w:hanging="283"/>
              <w:rPr>
                <w:sz w:val="18"/>
                <w:szCs w:val="18"/>
              </w:rPr>
            </w:pPr>
            <w:r w:rsidRPr="00A743D2">
              <w:rPr>
                <w:sz w:val="18"/>
                <w:szCs w:val="18"/>
              </w:rPr>
              <w:t>carnivoor</w:t>
            </w:r>
          </w:p>
          <w:p w:rsidR="00746A0B" w:rsidRPr="00A743D2" w:rsidRDefault="00A847CF" w:rsidP="00746A0B">
            <w:pPr>
              <w:pStyle w:val="Lijstalinea"/>
              <w:numPr>
                <w:ilvl w:val="1"/>
                <w:numId w:val="2"/>
              </w:numPr>
              <w:spacing w:after="240"/>
              <w:ind w:left="459" w:hanging="283"/>
              <w:rPr>
                <w:sz w:val="18"/>
                <w:szCs w:val="18"/>
              </w:rPr>
            </w:pPr>
            <w:r w:rsidRPr="00A743D2">
              <w:rPr>
                <w:sz w:val="18"/>
                <w:szCs w:val="18"/>
              </w:rPr>
              <w:t>Miljoenpoten</w:t>
            </w:r>
          </w:p>
          <w:p w:rsidR="00A847CF" w:rsidRPr="00A743D2" w:rsidRDefault="00A847CF" w:rsidP="00A743D2">
            <w:pPr>
              <w:pStyle w:val="Lijstalinea"/>
              <w:numPr>
                <w:ilvl w:val="2"/>
                <w:numId w:val="2"/>
              </w:numPr>
              <w:ind w:left="601" w:hanging="283"/>
              <w:rPr>
                <w:sz w:val="18"/>
                <w:szCs w:val="18"/>
              </w:rPr>
            </w:pPr>
            <w:r w:rsidRPr="00A743D2">
              <w:rPr>
                <w:sz w:val="18"/>
                <w:szCs w:val="18"/>
              </w:rPr>
              <w:t>4 paar poten per segment</w:t>
            </w:r>
          </w:p>
          <w:p w:rsidR="00954182" w:rsidRPr="00A743D2" w:rsidRDefault="00746A0B" w:rsidP="00A743D2">
            <w:pPr>
              <w:pStyle w:val="Lijstalinea"/>
              <w:numPr>
                <w:ilvl w:val="2"/>
                <w:numId w:val="2"/>
              </w:numPr>
              <w:ind w:left="601" w:hanging="283"/>
              <w:rPr>
                <w:sz w:val="18"/>
                <w:szCs w:val="18"/>
              </w:rPr>
            </w:pPr>
            <w:r w:rsidRPr="00A743D2">
              <w:rPr>
                <w:sz w:val="18"/>
                <w:szCs w:val="18"/>
              </w:rPr>
              <w:t>herbivoor</w:t>
            </w:r>
          </w:p>
        </w:tc>
      </w:tr>
      <w:tr w:rsidR="00746A0B" w:rsidTr="00A743D2">
        <w:trPr>
          <w:gridAfter w:val="1"/>
          <w:wAfter w:w="55" w:type="dxa"/>
        </w:trPr>
        <w:tc>
          <w:tcPr>
            <w:tcW w:w="1204" w:type="dxa"/>
            <w:vMerge/>
            <w:vAlign w:val="center"/>
          </w:tcPr>
          <w:p w:rsidR="00954182" w:rsidRDefault="00954182" w:rsidP="00D925C7">
            <w:pPr>
              <w:jc w:val="center"/>
            </w:pPr>
          </w:p>
        </w:tc>
        <w:tc>
          <w:tcPr>
            <w:tcW w:w="1418" w:type="dxa"/>
            <w:vMerge/>
            <w:vAlign w:val="center"/>
          </w:tcPr>
          <w:p w:rsidR="00954182" w:rsidRDefault="00954182" w:rsidP="00B40EC4"/>
        </w:tc>
        <w:tc>
          <w:tcPr>
            <w:tcW w:w="1276" w:type="dxa"/>
            <w:gridSpan w:val="2"/>
            <w:vMerge/>
            <w:vAlign w:val="center"/>
          </w:tcPr>
          <w:p w:rsidR="00954182" w:rsidRPr="00B40EC4" w:rsidRDefault="00954182" w:rsidP="00D925C7">
            <w:pPr>
              <w:jc w:val="center"/>
              <w:rPr>
                <w:sz w:val="21"/>
                <w:szCs w:val="21"/>
              </w:rPr>
            </w:pPr>
          </w:p>
        </w:tc>
        <w:tc>
          <w:tcPr>
            <w:tcW w:w="1275" w:type="dxa"/>
            <w:gridSpan w:val="2"/>
            <w:vMerge/>
            <w:vAlign w:val="center"/>
          </w:tcPr>
          <w:p w:rsidR="00954182" w:rsidRDefault="00954182" w:rsidP="00D925C7">
            <w:pPr>
              <w:jc w:val="center"/>
            </w:pPr>
          </w:p>
        </w:tc>
        <w:tc>
          <w:tcPr>
            <w:tcW w:w="4536" w:type="dxa"/>
            <w:gridSpan w:val="2"/>
            <w:vMerge/>
            <w:vAlign w:val="center"/>
          </w:tcPr>
          <w:p w:rsidR="00954182" w:rsidRDefault="00954182" w:rsidP="00D925C7">
            <w:pPr>
              <w:jc w:val="center"/>
            </w:pPr>
          </w:p>
        </w:tc>
        <w:tc>
          <w:tcPr>
            <w:tcW w:w="993" w:type="dxa"/>
            <w:vAlign w:val="center"/>
          </w:tcPr>
          <w:p w:rsidR="00954182" w:rsidRPr="00A743D2" w:rsidRDefault="00954182" w:rsidP="00B40EC4">
            <w:pPr>
              <w:rPr>
                <w:sz w:val="18"/>
                <w:szCs w:val="18"/>
              </w:rPr>
            </w:pPr>
            <w:r w:rsidRPr="00A743D2">
              <w:rPr>
                <w:sz w:val="18"/>
                <w:szCs w:val="18"/>
              </w:rPr>
              <w:t>Kreeftachtigen</w:t>
            </w:r>
          </w:p>
        </w:tc>
        <w:tc>
          <w:tcPr>
            <w:tcW w:w="4819" w:type="dxa"/>
            <w:gridSpan w:val="2"/>
            <w:vAlign w:val="center"/>
          </w:tcPr>
          <w:p w:rsidR="00954182" w:rsidRPr="00A743D2" w:rsidRDefault="00A847CF" w:rsidP="00746A0B">
            <w:pPr>
              <w:pStyle w:val="Lijstalinea"/>
              <w:numPr>
                <w:ilvl w:val="0"/>
                <w:numId w:val="2"/>
              </w:numPr>
              <w:ind w:left="317" w:hanging="283"/>
              <w:rPr>
                <w:sz w:val="18"/>
                <w:szCs w:val="18"/>
              </w:rPr>
            </w:pPr>
            <w:r w:rsidRPr="00A743D2">
              <w:rPr>
                <w:sz w:val="18"/>
                <w:szCs w:val="18"/>
              </w:rPr>
              <w:t>4-20</w:t>
            </w:r>
            <w:r w:rsidR="00621859">
              <w:rPr>
                <w:sz w:val="18"/>
                <w:szCs w:val="18"/>
              </w:rPr>
              <w:t xml:space="preserve"> paar</w:t>
            </w:r>
            <w:r w:rsidRPr="00A743D2">
              <w:rPr>
                <w:sz w:val="18"/>
                <w:szCs w:val="18"/>
              </w:rPr>
              <w:t xml:space="preserve"> </w:t>
            </w:r>
            <w:r w:rsidR="00621859" w:rsidRPr="00621859">
              <w:rPr>
                <w:sz w:val="18"/>
                <w:szCs w:val="18"/>
              </w:rPr>
              <w:sym w:font="Wingdings" w:char="F0E0"/>
            </w:r>
            <w:r w:rsidR="00621859">
              <w:rPr>
                <w:sz w:val="18"/>
                <w:szCs w:val="18"/>
              </w:rPr>
              <w:t xml:space="preserve"> 8-40 </w:t>
            </w:r>
            <w:r w:rsidRPr="00A743D2">
              <w:rPr>
                <w:sz w:val="18"/>
                <w:szCs w:val="18"/>
              </w:rPr>
              <w:t>poten</w:t>
            </w:r>
          </w:p>
          <w:p w:rsidR="00746A0B" w:rsidRPr="00A743D2" w:rsidRDefault="00746A0B" w:rsidP="00746A0B">
            <w:pPr>
              <w:pStyle w:val="Lijstalinea"/>
              <w:numPr>
                <w:ilvl w:val="0"/>
                <w:numId w:val="2"/>
              </w:numPr>
              <w:ind w:left="317" w:hanging="283"/>
              <w:rPr>
                <w:sz w:val="18"/>
                <w:szCs w:val="18"/>
              </w:rPr>
            </w:pPr>
            <w:r w:rsidRPr="00A743D2">
              <w:rPr>
                <w:sz w:val="18"/>
                <w:szCs w:val="18"/>
              </w:rPr>
              <w:t>Leven in water</w:t>
            </w:r>
          </w:p>
          <w:p w:rsidR="00954182" w:rsidRPr="00A743D2" w:rsidRDefault="00746A0B" w:rsidP="00A743D2">
            <w:pPr>
              <w:pStyle w:val="Lijstalinea"/>
              <w:numPr>
                <w:ilvl w:val="0"/>
                <w:numId w:val="2"/>
              </w:numPr>
              <w:ind w:left="317" w:hanging="283"/>
              <w:rPr>
                <w:sz w:val="18"/>
                <w:szCs w:val="18"/>
              </w:rPr>
            </w:pPr>
            <w:r w:rsidRPr="00A743D2">
              <w:rPr>
                <w:sz w:val="18"/>
                <w:szCs w:val="18"/>
              </w:rPr>
              <w:t>Ademhaling met kiewen</w:t>
            </w:r>
          </w:p>
        </w:tc>
      </w:tr>
      <w:tr w:rsidR="00746A0B" w:rsidTr="00A743D2">
        <w:trPr>
          <w:gridAfter w:val="1"/>
          <w:wAfter w:w="55" w:type="dxa"/>
        </w:trPr>
        <w:tc>
          <w:tcPr>
            <w:tcW w:w="1204" w:type="dxa"/>
            <w:vMerge/>
            <w:vAlign w:val="center"/>
          </w:tcPr>
          <w:p w:rsidR="00954182" w:rsidRDefault="00954182" w:rsidP="00D925C7">
            <w:pPr>
              <w:jc w:val="center"/>
            </w:pPr>
          </w:p>
        </w:tc>
        <w:tc>
          <w:tcPr>
            <w:tcW w:w="1418" w:type="dxa"/>
            <w:vMerge/>
            <w:vAlign w:val="center"/>
          </w:tcPr>
          <w:p w:rsidR="00954182" w:rsidRDefault="00954182" w:rsidP="00B40EC4"/>
        </w:tc>
        <w:tc>
          <w:tcPr>
            <w:tcW w:w="1276" w:type="dxa"/>
            <w:gridSpan w:val="2"/>
            <w:vMerge/>
            <w:vAlign w:val="center"/>
          </w:tcPr>
          <w:p w:rsidR="00954182" w:rsidRPr="00B40EC4" w:rsidRDefault="00954182" w:rsidP="00D925C7">
            <w:pPr>
              <w:jc w:val="center"/>
              <w:rPr>
                <w:sz w:val="21"/>
                <w:szCs w:val="21"/>
              </w:rPr>
            </w:pPr>
          </w:p>
        </w:tc>
        <w:tc>
          <w:tcPr>
            <w:tcW w:w="1275" w:type="dxa"/>
            <w:gridSpan w:val="2"/>
            <w:vMerge/>
            <w:vAlign w:val="center"/>
          </w:tcPr>
          <w:p w:rsidR="00954182" w:rsidRDefault="00954182" w:rsidP="00D925C7">
            <w:pPr>
              <w:jc w:val="center"/>
            </w:pPr>
          </w:p>
        </w:tc>
        <w:tc>
          <w:tcPr>
            <w:tcW w:w="4536" w:type="dxa"/>
            <w:gridSpan w:val="2"/>
            <w:vMerge/>
            <w:vAlign w:val="center"/>
          </w:tcPr>
          <w:p w:rsidR="00954182" w:rsidRDefault="00954182" w:rsidP="00D925C7">
            <w:pPr>
              <w:jc w:val="center"/>
            </w:pPr>
          </w:p>
        </w:tc>
        <w:tc>
          <w:tcPr>
            <w:tcW w:w="993" w:type="dxa"/>
            <w:vAlign w:val="center"/>
          </w:tcPr>
          <w:p w:rsidR="00954182" w:rsidRPr="00A743D2" w:rsidRDefault="00954182" w:rsidP="00B40EC4">
            <w:pPr>
              <w:rPr>
                <w:sz w:val="18"/>
                <w:szCs w:val="18"/>
              </w:rPr>
            </w:pPr>
            <w:r w:rsidRPr="00A743D2">
              <w:rPr>
                <w:sz w:val="18"/>
                <w:szCs w:val="18"/>
              </w:rPr>
              <w:t>Spinachtigen</w:t>
            </w:r>
          </w:p>
        </w:tc>
        <w:tc>
          <w:tcPr>
            <w:tcW w:w="4819" w:type="dxa"/>
            <w:gridSpan w:val="2"/>
            <w:vAlign w:val="center"/>
          </w:tcPr>
          <w:p w:rsidR="00954182" w:rsidRPr="00A743D2" w:rsidRDefault="00621859" w:rsidP="00746A0B">
            <w:pPr>
              <w:pStyle w:val="Lijstalinea"/>
              <w:numPr>
                <w:ilvl w:val="0"/>
                <w:numId w:val="2"/>
              </w:numPr>
              <w:ind w:left="317" w:hanging="283"/>
              <w:rPr>
                <w:sz w:val="18"/>
                <w:szCs w:val="18"/>
              </w:rPr>
            </w:pPr>
            <w:r>
              <w:rPr>
                <w:sz w:val="18"/>
                <w:szCs w:val="18"/>
              </w:rPr>
              <w:t xml:space="preserve">4 paar </w:t>
            </w:r>
            <w:r w:rsidRPr="00621859">
              <w:rPr>
                <w:sz w:val="18"/>
                <w:szCs w:val="18"/>
              </w:rPr>
              <w:sym w:font="Wingdings" w:char="F0E0"/>
            </w:r>
            <w:r>
              <w:rPr>
                <w:sz w:val="18"/>
                <w:szCs w:val="18"/>
              </w:rPr>
              <w:t xml:space="preserve"> </w:t>
            </w:r>
            <w:r w:rsidR="00A847CF" w:rsidRPr="00A743D2">
              <w:rPr>
                <w:sz w:val="18"/>
                <w:szCs w:val="18"/>
              </w:rPr>
              <w:t>8 poten</w:t>
            </w:r>
          </w:p>
          <w:p w:rsidR="00746A0B" w:rsidRPr="00A743D2" w:rsidRDefault="00746A0B" w:rsidP="00746A0B">
            <w:pPr>
              <w:pStyle w:val="Lijstalinea"/>
              <w:numPr>
                <w:ilvl w:val="0"/>
                <w:numId w:val="2"/>
              </w:numPr>
              <w:ind w:left="317" w:hanging="283"/>
              <w:rPr>
                <w:sz w:val="18"/>
                <w:szCs w:val="18"/>
                <w:lang w:val="nl-NL"/>
              </w:rPr>
            </w:pPr>
            <w:r w:rsidRPr="00A743D2">
              <w:rPr>
                <w:sz w:val="18"/>
                <w:szCs w:val="18"/>
                <w:lang w:val="nl-NL"/>
              </w:rPr>
              <w:t>Kopstuk en achterlijf (met poten)</w:t>
            </w:r>
          </w:p>
          <w:p w:rsidR="00746A0B" w:rsidRPr="00A743D2" w:rsidRDefault="00746A0B" w:rsidP="00746A0B">
            <w:pPr>
              <w:pStyle w:val="Lijstalinea"/>
              <w:numPr>
                <w:ilvl w:val="0"/>
                <w:numId w:val="2"/>
              </w:numPr>
              <w:ind w:left="317" w:hanging="283"/>
              <w:rPr>
                <w:sz w:val="18"/>
                <w:szCs w:val="18"/>
                <w:lang w:val="nl-NL"/>
              </w:rPr>
            </w:pPr>
            <w:r w:rsidRPr="00A743D2">
              <w:rPr>
                <w:sz w:val="18"/>
                <w:szCs w:val="18"/>
                <w:lang w:val="nl-NL"/>
              </w:rPr>
              <w:t>4 ogen</w:t>
            </w:r>
          </w:p>
          <w:p w:rsidR="00954182" w:rsidRPr="00A743D2" w:rsidRDefault="00746A0B" w:rsidP="00746A0B">
            <w:pPr>
              <w:pStyle w:val="Lijstalinea"/>
              <w:numPr>
                <w:ilvl w:val="0"/>
                <w:numId w:val="2"/>
              </w:numPr>
              <w:ind w:left="317" w:hanging="283"/>
              <w:rPr>
                <w:sz w:val="18"/>
                <w:szCs w:val="18"/>
                <w:lang w:val="nl-NL"/>
              </w:rPr>
            </w:pPr>
            <w:r w:rsidRPr="00A743D2">
              <w:rPr>
                <w:sz w:val="18"/>
                <w:szCs w:val="18"/>
                <w:lang w:val="nl-NL"/>
              </w:rPr>
              <w:t>Spinnen draden met spintempels</w:t>
            </w:r>
          </w:p>
        </w:tc>
      </w:tr>
      <w:tr w:rsidR="00746A0B" w:rsidTr="00A743D2">
        <w:trPr>
          <w:gridAfter w:val="1"/>
          <w:wAfter w:w="55" w:type="dxa"/>
        </w:trPr>
        <w:tc>
          <w:tcPr>
            <w:tcW w:w="1204" w:type="dxa"/>
            <w:vMerge/>
            <w:vAlign w:val="center"/>
          </w:tcPr>
          <w:p w:rsidR="00954182" w:rsidRPr="00746A0B" w:rsidRDefault="00954182" w:rsidP="00D925C7">
            <w:pPr>
              <w:jc w:val="center"/>
              <w:rPr>
                <w:lang w:val="nl-NL"/>
              </w:rPr>
            </w:pPr>
          </w:p>
        </w:tc>
        <w:tc>
          <w:tcPr>
            <w:tcW w:w="1418" w:type="dxa"/>
            <w:vMerge/>
            <w:vAlign w:val="center"/>
          </w:tcPr>
          <w:p w:rsidR="00954182" w:rsidRPr="00746A0B" w:rsidRDefault="00954182" w:rsidP="00B40EC4">
            <w:pPr>
              <w:rPr>
                <w:lang w:val="nl-NL"/>
              </w:rPr>
            </w:pPr>
          </w:p>
        </w:tc>
        <w:tc>
          <w:tcPr>
            <w:tcW w:w="1276" w:type="dxa"/>
            <w:gridSpan w:val="2"/>
            <w:vMerge/>
            <w:vAlign w:val="center"/>
          </w:tcPr>
          <w:p w:rsidR="00954182" w:rsidRPr="00746A0B" w:rsidRDefault="00954182" w:rsidP="00D925C7">
            <w:pPr>
              <w:jc w:val="center"/>
              <w:rPr>
                <w:sz w:val="21"/>
                <w:szCs w:val="21"/>
                <w:lang w:val="nl-NL"/>
              </w:rPr>
            </w:pPr>
          </w:p>
        </w:tc>
        <w:tc>
          <w:tcPr>
            <w:tcW w:w="1275" w:type="dxa"/>
            <w:gridSpan w:val="2"/>
            <w:vMerge/>
            <w:vAlign w:val="center"/>
          </w:tcPr>
          <w:p w:rsidR="00954182" w:rsidRPr="00746A0B" w:rsidRDefault="00954182" w:rsidP="00D925C7">
            <w:pPr>
              <w:jc w:val="center"/>
              <w:rPr>
                <w:lang w:val="nl-NL"/>
              </w:rPr>
            </w:pPr>
          </w:p>
        </w:tc>
        <w:tc>
          <w:tcPr>
            <w:tcW w:w="4536" w:type="dxa"/>
            <w:gridSpan w:val="2"/>
            <w:vMerge/>
            <w:vAlign w:val="center"/>
          </w:tcPr>
          <w:p w:rsidR="00954182" w:rsidRPr="00746A0B" w:rsidRDefault="00954182" w:rsidP="00D925C7">
            <w:pPr>
              <w:jc w:val="center"/>
              <w:rPr>
                <w:lang w:val="nl-NL"/>
              </w:rPr>
            </w:pPr>
          </w:p>
        </w:tc>
        <w:tc>
          <w:tcPr>
            <w:tcW w:w="993" w:type="dxa"/>
            <w:vAlign w:val="center"/>
          </w:tcPr>
          <w:p w:rsidR="00954182" w:rsidRPr="00A743D2" w:rsidRDefault="00954182" w:rsidP="00B40EC4">
            <w:pPr>
              <w:rPr>
                <w:sz w:val="18"/>
                <w:szCs w:val="18"/>
              </w:rPr>
            </w:pPr>
            <w:r w:rsidRPr="00A743D2">
              <w:rPr>
                <w:sz w:val="18"/>
                <w:szCs w:val="18"/>
              </w:rPr>
              <w:t>Insecten</w:t>
            </w:r>
          </w:p>
        </w:tc>
        <w:tc>
          <w:tcPr>
            <w:tcW w:w="4819" w:type="dxa"/>
            <w:gridSpan w:val="2"/>
            <w:vAlign w:val="center"/>
          </w:tcPr>
          <w:p w:rsidR="00954182" w:rsidRPr="00A743D2" w:rsidRDefault="00621859" w:rsidP="00746A0B">
            <w:pPr>
              <w:pStyle w:val="Lijstalinea"/>
              <w:numPr>
                <w:ilvl w:val="0"/>
                <w:numId w:val="2"/>
              </w:numPr>
              <w:ind w:left="317" w:hanging="283"/>
              <w:rPr>
                <w:sz w:val="18"/>
                <w:szCs w:val="18"/>
              </w:rPr>
            </w:pPr>
            <w:r>
              <w:rPr>
                <w:sz w:val="18"/>
                <w:szCs w:val="18"/>
              </w:rPr>
              <w:t xml:space="preserve">3 paar </w:t>
            </w:r>
            <w:r w:rsidRPr="00621859">
              <w:rPr>
                <w:sz w:val="18"/>
                <w:szCs w:val="18"/>
              </w:rPr>
              <w:sym w:font="Wingdings" w:char="F0E0"/>
            </w:r>
            <w:r>
              <w:rPr>
                <w:sz w:val="18"/>
                <w:szCs w:val="18"/>
              </w:rPr>
              <w:t xml:space="preserve"> </w:t>
            </w:r>
            <w:r w:rsidR="00A847CF" w:rsidRPr="00A743D2">
              <w:rPr>
                <w:sz w:val="18"/>
                <w:szCs w:val="18"/>
              </w:rPr>
              <w:t>6 poten</w:t>
            </w:r>
          </w:p>
          <w:p w:rsidR="00746A0B" w:rsidRPr="00A743D2" w:rsidRDefault="00746A0B" w:rsidP="00746A0B">
            <w:pPr>
              <w:pStyle w:val="Lijstalinea"/>
              <w:numPr>
                <w:ilvl w:val="0"/>
                <w:numId w:val="2"/>
              </w:numPr>
              <w:ind w:left="317" w:hanging="283"/>
              <w:rPr>
                <w:sz w:val="18"/>
                <w:szCs w:val="18"/>
                <w:lang w:val="nl-NL"/>
              </w:rPr>
            </w:pPr>
            <w:r w:rsidRPr="00A743D2">
              <w:rPr>
                <w:sz w:val="18"/>
                <w:szCs w:val="18"/>
                <w:lang w:val="nl-NL"/>
              </w:rPr>
              <w:t>Kop, borststuk (met poten) en achterlijf</w:t>
            </w:r>
          </w:p>
          <w:p w:rsidR="00746A0B" w:rsidRPr="00A743D2" w:rsidRDefault="00746A0B" w:rsidP="00746A0B">
            <w:pPr>
              <w:pStyle w:val="Lijstalinea"/>
              <w:numPr>
                <w:ilvl w:val="0"/>
                <w:numId w:val="2"/>
              </w:numPr>
              <w:ind w:left="317" w:hanging="283"/>
              <w:rPr>
                <w:sz w:val="18"/>
                <w:szCs w:val="18"/>
                <w:lang w:val="nl-NL"/>
              </w:rPr>
            </w:pPr>
            <w:r w:rsidRPr="00A743D2">
              <w:rPr>
                <w:sz w:val="18"/>
                <w:szCs w:val="18"/>
                <w:lang w:val="nl-NL"/>
              </w:rPr>
              <w:t>Meestal twee paar vleugels aan het borststuk</w:t>
            </w:r>
          </w:p>
          <w:p w:rsidR="00954182" w:rsidRPr="00A743D2" w:rsidRDefault="00746A0B" w:rsidP="00746A0B">
            <w:pPr>
              <w:pStyle w:val="Lijstalinea"/>
              <w:numPr>
                <w:ilvl w:val="0"/>
                <w:numId w:val="2"/>
              </w:numPr>
              <w:ind w:left="317" w:hanging="283"/>
              <w:rPr>
                <w:sz w:val="18"/>
                <w:szCs w:val="18"/>
                <w:lang w:val="nl-NL"/>
              </w:rPr>
            </w:pPr>
            <w:r w:rsidRPr="00A743D2">
              <w:rPr>
                <w:sz w:val="18"/>
                <w:szCs w:val="18"/>
                <w:lang w:val="nl-NL"/>
              </w:rPr>
              <w:t>Uitzondering: vlieg (één paar vleugels en één paar halters)</w:t>
            </w:r>
          </w:p>
          <w:p w:rsidR="00746A0B" w:rsidRPr="00A743D2" w:rsidRDefault="00746A0B" w:rsidP="00746A0B">
            <w:pPr>
              <w:pStyle w:val="Lijstalinea"/>
              <w:numPr>
                <w:ilvl w:val="0"/>
                <w:numId w:val="2"/>
              </w:numPr>
              <w:ind w:left="317" w:hanging="283"/>
              <w:rPr>
                <w:sz w:val="18"/>
                <w:szCs w:val="18"/>
                <w:lang w:val="nl-NL"/>
              </w:rPr>
            </w:pPr>
            <w:r w:rsidRPr="00A743D2">
              <w:rPr>
                <w:sz w:val="18"/>
                <w:szCs w:val="18"/>
                <w:lang w:val="nl-NL"/>
              </w:rPr>
              <w:t>Hebben vaak een metamorfose</w:t>
            </w:r>
          </w:p>
        </w:tc>
      </w:tr>
      <w:tr w:rsidR="00954182" w:rsidTr="00A743D2">
        <w:tc>
          <w:tcPr>
            <w:tcW w:w="15576" w:type="dxa"/>
            <w:gridSpan w:val="12"/>
            <w:shd w:val="clear" w:color="auto" w:fill="A6A6A6" w:themeFill="background1" w:themeFillShade="A6"/>
          </w:tcPr>
          <w:p w:rsidR="00954182" w:rsidRPr="00954182" w:rsidRDefault="00954182" w:rsidP="00954182">
            <w:pPr>
              <w:jc w:val="center"/>
              <w:rPr>
                <w:b/>
                <w:lang w:val="nl-NL"/>
              </w:rPr>
            </w:pPr>
            <w:r w:rsidRPr="005B205C">
              <w:rPr>
                <w:b/>
                <w:lang w:val="nl-NL"/>
              </w:rPr>
              <w:lastRenderedPageBreak/>
              <w:t>Vervolg het rijk van de dieren</w:t>
            </w:r>
          </w:p>
        </w:tc>
      </w:tr>
      <w:tr w:rsidR="00954182" w:rsidTr="00A743D2">
        <w:tc>
          <w:tcPr>
            <w:tcW w:w="1204" w:type="dxa"/>
            <w:vMerge w:val="restart"/>
            <w:vAlign w:val="center"/>
          </w:tcPr>
          <w:p w:rsidR="00954182" w:rsidRPr="00954182" w:rsidRDefault="00954182" w:rsidP="00954182">
            <w:pPr>
              <w:jc w:val="center"/>
              <w:rPr>
                <w:i/>
              </w:rPr>
            </w:pPr>
            <w:r>
              <w:rPr>
                <w:i/>
              </w:rPr>
              <w:t>Onder-verdeling</w:t>
            </w:r>
          </w:p>
        </w:tc>
        <w:tc>
          <w:tcPr>
            <w:tcW w:w="1843" w:type="dxa"/>
            <w:gridSpan w:val="2"/>
            <w:vMerge w:val="restart"/>
            <w:shd w:val="clear" w:color="auto" w:fill="BFBFBF" w:themeFill="background1" w:themeFillShade="BF"/>
            <w:vAlign w:val="center"/>
          </w:tcPr>
          <w:p w:rsidR="00954182" w:rsidRPr="00D925C7" w:rsidRDefault="00954182" w:rsidP="00954182">
            <w:pPr>
              <w:rPr>
                <w:b/>
              </w:rPr>
            </w:pPr>
            <w:r w:rsidRPr="00D925C7">
              <w:rPr>
                <w:b/>
              </w:rPr>
              <w:t>Stam</w:t>
            </w:r>
          </w:p>
        </w:tc>
        <w:tc>
          <w:tcPr>
            <w:tcW w:w="6662" w:type="dxa"/>
            <w:gridSpan w:val="5"/>
            <w:shd w:val="clear" w:color="auto" w:fill="BFBFBF" w:themeFill="background1" w:themeFillShade="BF"/>
            <w:vAlign w:val="center"/>
          </w:tcPr>
          <w:p w:rsidR="00954182" w:rsidRDefault="00954182" w:rsidP="00954182">
            <w:pPr>
              <w:jc w:val="center"/>
            </w:pPr>
            <w:r w:rsidRPr="00D925C7">
              <w:rPr>
                <w:b/>
              </w:rPr>
              <w:t>Kenmerken</w:t>
            </w:r>
          </w:p>
        </w:tc>
        <w:tc>
          <w:tcPr>
            <w:tcW w:w="1985" w:type="dxa"/>
            <w:gridSpan w:val="2"/>
            <w:vMerge w:val="restart"/>
            <w:shd w:val="clear" w:color="auto" w:fill="BFBFBF" w:themeFill="background1" w:themeFillShade="BF"/>
            <w:vAlign w:val="center"/>
          </w:tcPr>
          <w:p w:rsidR="00954182" w:rsidRPr="00D925C7" w:rsidRDefault="00954182" w:rsidP="00954182">
            <w:pPr>
              <w:rPr>
                <w:b/>
              </w:rPr>
            </w:pPr>
            <w:r w:rsidRPr="00D925C7">
              <w:rPr>
                <w:b/>
              </w:rPr>
              <w:t>Klasse</w:t>
            </w:r>
          </w:p>
        </w:tc>
        <w:tc>
          <w:tcPr>
            <w:tcW w:w="3882" w:type="dxa"/>
            <w:gridSpan w:val="2"/>
            <w:vMerge w:val="restart"/>
            <w:shd w:val="clear" w:color="auto" w:fill="BFBFBF" w:themeFill="background1" w:themeFillShade="BF"/>
            <w:vAlign w:val="center"/>
          </w:tcPr>
          <w:p w:rsidR="00954182" w:rsidRPr="00D925C7" w:rsidRDefault="00954182" w:rsidP="00954182">
            <w:pPr>
              <w:rPr>
                <w:b/>
              </w:rPr>
            </w:pPr>
            <w:r w:rsidRPr="00D925C7">
              <w:rPr>
                <w:b/>
              </w:rPr>
              <w:t>Kenmerken</w:t>
            </w:r>
          </w:p>
        </w:tc>
      </w:tr>
      <w:tr w:rsidR="00954182" w:rsidTr="00A743D2">
        <w:tc>
          <w:tcPr>
            <w:tcW w:w="1204" w:type="dxa"/>
            <w:vMerge/>
            <w:vAlign w:val="center"/>
          </w:tcPr>
          <w:p w:rsidR="00954182" w:rsidRDefault="00954182" w:rsidP="00954182">
            <w:pPr>
              <w:jc w:val="center"/>
            </w:pPr>
          </w:p>
        </w:tc>
        <w:tc>
          <w:tcPr>
            <w:tcW w:w="1843" w:type="dxa"/>
            <w:gridSpan w:val="2"/>
            <w:vMerge/>
            <w:vAlign w:val="center"/>
          </w:tcPr>
          <w:p w:rsidR="00954182" w:rsidRDefault="00954182" w:rsidP="00954182"/>
        </w:tc>
        <w:tc>
          <w:tcPr>
            <w:tcW w:w="1772" w:type="dxa"/>
            <w:gridSpan w:val="2"/>
            <w:shd w:val="clear" w:color="auto" w:fill="BFBFBF" w:themeFill="background1" w:themeFillShade="BF"/>
            <w:vAlign w:val="center"/>
          </w:tcPr>
          <w:p w:rsidR="00954182" w:rsidRDefault="00954182" w:rsidP="00954182">
            <w:pPr>
              <w:jc w:val="center"/>
            </w:pPr>
            <w:r>
              <w:t>Symmetrie</w:t>
            </w:r>
          </w:p>
        </w:tc>
        <w:tc>
          <w:tcPr>
            <w:tcW w:w="1772" w:type="dxa"/>
            <w:gridSpan w:val="2"/>
            <w:shd w:val="clear" w:color="auto" w:fill="BFBFBF" w:themeFill="background1" w:themeFillShade="BF"/>
            <w:vAlign w:val="center"/>
          </w:tcPr>
          <w:p w:rsidR="00954182" w:rsidRDefault="00954182" w:rsidP="00954182">
            <w:pPr>
              <w:jc w:val="center"/>
            </w:pPr>
            <w:r>
              <w:t>Type skelet</w:t>
            </w:r>
          </w:p>
        </w:tc>
        <w:tc>
          <w:tcPr>
            <w:tcW w:w="3118" w:type="dxa"/>
            <w:shd w:val="clear" w:color="auto" w:fill="BFBFBF" w:themeFill="background1" w:themeFillShade="BF"/>
            <w:vAlign w:val="center"/>
          </w:tcPr>
          <w:p w:rsidR="00954182" w:rsidRDefault="00954182" w:rsidP="00954182">
            <w:pPr>
              <w:jc w:val="center"/>
            </w:pPr>
            <w:r>
              <w:t>Overige</w:t>
            </w:r>
          </w:p>
        </w:tc>
        <w:tc>
          <w:tcPr>
            <w:tcW w:w="1985" w:type="dxa"/>
            <w:gridSpan w:val="2"/>
            <w:vMerge/>
            <w:shd w:val="clear" w:color="auto" w:fill="BFBFBF" w:themeFill="background1" w:themeFillShade="BF"/>
            <w:vAlign w:val="center"/>
          </w:tcPr>
          <w:p w:rsidR="00954182" w:rsidRDefault="00954182" w:rsidP="00954182"/>
        </w:tc>
        <w:tc>
          <w:tcPr>
            <w:tcW w:w="3882" w:type="dxa"/>
            <w:gridSpan w:val="2"/>
            <w:vMerge/>
            <w:shd w:val="clear" w:color="auto" w:fill="BFBFBF" w:themeFill="background1" w:themeFillShade="BF"/>
            <w:vAlign w:val="center"/>
          </w:tcPr>
          <w:p w:rsidR="00954182" w:rsidRDefault="00954182" w:rsidP="00954182"/>
        </w:tc>
      </w:tr>
      <w:tr w:rsidR="00954182" w:rsidTr="00A743D2">
        <w:tc>
          <w:tcPr>
            <w:tcW w:w="1204" w:type="dxa"/>
            <w:vMerge/>
            <w:vAlign w:val="center"/>
          </w:tcPr>
          <w:p w:rsidR="00954182" w:rsidRDefault="00954182" w:rsidP="00954182">
            <w:pPr>
              <w:jc w:val="center"/>
            </w:pPr>
          </w:p>
        </w:tc>
        <w:tc>
          <w:tcPr>
            <w:tcW w:w="1843" w:type="dxa"/>
            <w:gridSpan w:val="2"/>
            <w:vMerge w:val="restart"/>
            <w:vAlign w:val="center"/>
          </w:tcPr>
          <w:p w:rsidR="00954182" w:rsidRDefault="00954182" w:rsidP="00954182">
            <w:r>
              <w:t>Gewervelden</w:t>
            </w:r>
          </w:p>
        </w:tc>
        <w:tc>
          <w:tcPr>
            <w:tcW w:w="1772" w:type="dxa"/>
            <w:gridSpan w:val="2"/>
            <w:vMerge w:val="restart"/>
          </w:tcPr>
          <w:p w:rsidR="00954182" w:rsidRPr="00657170" w:rsidRDefault="00657170" w:rsidP="00657170">
            <w:pPr>
              <w:rPr>
                <w:sz w:val="18"/>
                <w:szCs w:val="18"/>
              </w:rPr>
            </w:pPr>
            <w:r w:rsidRPr="00657170">
              <w:rPr>
                <w:sz w:val="18"/>
                <w:szCs w:val="18"/>
              </w:rPr>
              <w:t>Tweezijdig symmetrisch</w:t>
            </w:r>
          </w:p>
          <w:p w:rsidR="00954182" w:rsidRPr="00657170" w:rsidRDefault="00954182" w:rsidP="00657170">
            <w:pPr>
              <w:rPr>
                <w:sz w:val="18"/>
                <w:szCs w:val="18"/>
              </w:rPr>
            </w:pPr>
          </w:p>
          <w:p w:rsidR="00954182" w:rsidRPr="00657170" w:rsidRDefault="00954182" w:rsidP="00657170">
            <w:pPr>
              <w:rPr>
                <w:sz w:val="18"/>
                <w:szCs w:val="18"/>
              </w:rPr>
            </w:pPr>
          </w:p>
          <w:p w:rsidR="00954182" w:rsidRPr="00657170" w:rsidRDefault="00954182" w:rsidP="00657170">
            <w:pPr>
              <w:rPr>
                <w:sz w:val="18"/>
                <w:szCs w:val="18"/>
              </w:rPr>
            </w:pPr>
          </w:p>
          <w:p w:rsidR="00954182" w:rsidRPr="00657170" w:rsidRDefault="00954182" w:rsidP="00657170">
            <w:pPr>
              <w:rPr>
                <w:sz w:val="18"/>
                <w:szCs w:val="18"/>
              </w:rPr>
            </w:pPr>
          </w:p>
          <w:p w:rsidR="00954182" w:rsidRPr="00657170" w:rsidRDefault="00954182" w:rsidP="00657170">
            <w:pPr>
              <w:rPr>
                <w:sz w:val="18"/>
                <w:szCs w:val="18"/>
              </w:rPr>
            </w:pPr>
          </w:p>
          <w:p w:rsidR="00954182" w:rsidRPr="00657170" w:rsidRDefault="00954182" w:rsidP="00657170">
            <w:pPr>
              <w:rPr>
                <w:sz w:val="18"/>
                <w:szCs w:val="18"/>
              </w:rPr>
            </w:pPr>
          </w:p>
          <w:p w:rsidR="00954182" w:rsidRPr="00657170" w:rsidRDefault="00954182" w:rsidP="00657170">
            <w:pPr>
              <w:rPr>
                <w:sz w:val="18"/>
                <w:szCs w:val="18"/>
              </w:rPr>
            </w:pPr>
          </w:p>
          <w:p w:rsidR="00954182" w:rsidRPr="00657170" w:rsidRDefault="00954182" w:rsidP="00657170">
            <w:pPr>
              <w:rPr>
                <w:sz w:val="18"/>
                <w:szCs w:val="18"/>
              </w:rPr>
            </w:pPr>
          </w:p>
          <w:p w:rsidR="00954182" w:rsidRPr="00657170" w:rsidRDefault="00954182" w:rsidP="00657170">
            <w:pPr>
              <w:rPr>
                <w:sz w:val="18"/>
                <w:szCs w:val="18"/>
              </w:rPr>
            </w:pPr>
          </w:p>
          <w:p w:rsidR="00954182" w:rsidRPr="00657170" w:rsidRDefault="00954182" w:rsidP="00657170">
            <w:pPr>
              <w:rPr>
                <w:sz w:val="18"/>
                <w:szCs w:val="18"/>
              </w:rPr>
            </w:pPr>
          </w:p>
        </w:tc>
        <w:tc>
          <w:tcPr>
            <w:tcW w:w="1772" w:type="dxa"/>
            <w:gridSpan w:val="2"/>
            <w:vMerge w:val="restart"/>
          </w:tcPr>
          <w:p w:rsidR="00954182" w:rsidRPr="00657170" w:rsidRDefault="00657170" w:rsidP="00657170">
            <w:pPr>
              <w:rPr>
                <w:sz w:val="18"/>
                <w:szCs w:val="18"/>
              </w:rPr>
            </w:pPr>
            <w:r w:rsidRPr="00657170">
              <w:rPr>
                <w:sz w:val="18"/>
                <w:szCs w:val="18"/>
              </w:rPr>
              <w:t>Inwendig skelet (met wervelkolom)</w:t>
            </w:r>
          </w:p>
        </w:tc>
        <w:tc>
          <w:tcPr>
            <w:tcW w:w="3118" w:type="dxa"/>
            <w:vMerge w:val="restart"/>
          </w:tcPr>
          <w:p w:rsidR="00954182" w:rsidRDefault="007C352C" w:rsidP="00657170">
            <w:pPr>
              <w:rPr>
                <w:sz w:val="18"/>
                <w:szCs w:val="18"/>
              </w:rPr>
            </w:pPr>
            <w:r>
              <w:rPr>
                <w:sz w:val="18"/>
                <w:szCs w:val="18"/>
              </w:rPr>
              <w:t>- wervelkolom</w:t>
            </w:r>
          </w:p>
          <w:p w:rsidR="007C352C" w:rsidRPr="00657170" w:rsidRDefault="007C352C" w:rsidP="00657170">
            <w:pPr>
              <w:rPr>
                <w:sz w:val="18"/>
                <w:szCs w:val="18"/>
              </w:rPr>
            </w:pPr>
            <w:r>
              <w:rPr>
                <w:sz w:val="18"/>
                <w:szCs w:val="18"/>
              </w:rPr>
              <w:t>- spieren</w:t>
            </w:r>
          </w:p>
        </w:tc>
        <w:tc>
          <w:tcPr>
            <w:tcW w:w="1985" w:type="dxa"/>
            <w:gridSpan w:val="2"/>
            <w:vAlign w:val="center"/>
          </w:tcPr>
          <w:p w:rsidR="00954182" w:rsidRDefault="00954182" w:rsidP="00954182">
            <w:r>
              <w:t>Vissen</w:t>
            </w:r>
          </w:p>
        </w:tc>
        <w:tc>
          <w:tcPr>
            <w:tcW w:w="3882" w:type="dxa"/>
            <w:gridSpan w:val="2"/>
            <w:vAlign w:val="center"/>
          </w:tcPr>
          <w:p w:rsidR="007C352C" w:rsidRPr="007C352C" w:rsidRDefault="007C352C" w:rsidP="00954182">
            <w:pPr>
              <w:rPr>
                <w:sz w:val="22"/>
                <w:lang w:val="nl-NL"/>
              </w:rPr>
            </w:pPr>
            <w:r w:rsidRPr="007C352C">
              <w:rPr>
                <w:sz w:val="22"/>
                <w:lang w:val="nl-NL"/>
              </w:rPr>
              <w:t>- leven: in water</w:t>
            </w:r>
          </w:p>
          <w:p w:rsidR="007C352C" w:rsidRPr="007C352C" w:rsidRDefault="007C352C" w:rsidP="00954182">
            <w:pPr>
              <w:rPr>
                <w:sz w:val="22"/>
                <w:lang w:val="nl-NL"/>
              </w:rPr>
            </w:pPr>
            <w:r w:rsidRPr="007C352C">
              <w:rPr>
                <w:sz w:val="22"/>
                <w:lang w:val="nl-NL"/>
              </w:rPr>
              <w:t>- voortplanting: leggen eitjes</w:t>
            </w:r>
            <w:r>
              <w:rPr>
                <w:sz w:val="22"/>
                <w:lang w:val="nl-NL"/>
              </w:rPr>
              <w:t xml:space="preserve"> in water, daarna</w:t>
            </w:r>
            <w:r w:rsidRPr="007C352C">
              <w:rPr>
                <w:sz w:val="22"/>
                <w:lang w:val="nl-NL"/>
              </w:rPr>
              <w:t xml:space="preserve"> uitwendig bevrucht</w:t>
            </w:r>
          </w:p>
          <w:p w:rsidR="007C352C" w:rsidRPr="007C352C" w:rsidRDefault="007C352C" w:rsidP="00954182">
            <w:pPr>
              <w:rPr>
                <w:sz w:val="22"/>
                <w:lang w:val="nl-NL"/>
              </w:rPr>
            </w:pPr>
            <w:r w:rsidRPr="007C352C">
              <w:rPr>
                <w:sz w:val="22"/>
                <w:lang w:val="nl-NL"/>
              </w:rPr>
              <w:t>uitzondering: levendbarend (</w:t>
            </w:r>
            <w:r>
              <w:rPr>
                <w:sz w:val="22"/>
                <w:lang w:val="nl-NL"/>
              </w:rPr>
              <w:t xml:space="preserve">in dat geval </w:t>
            </w:r>
            <w:r w:rsidRPr="007C352C">
              <w:rPr>
                <w:sz w:val="22"/>
                <w:lang w:val="nl-NL"/>
              </w:rPr>
              <w:t>inwendig bevrucht)</w:t>
            </w:r>
          </w:p>
          <w:p w:rsidR="007C352C" w:rsidRDefault="007C352C" w:rsidP="00954182">
            <w:pPr>
              <w:rPr>
                <w:sz w:val="22"/>
                <w:lang w:val="nl-NL"/>
              </w:rPr>
            </w:pPr>
            <w:r w:rsidRPr="007C352C">
              <w:rPr>
                <w:sz w:val="22"/>
                <w:lang w:val="nl-NL"/>
              </w:rPr>
              <w:t>- temperatuurregulatie: koudbloedig</w:t>
            </w:r>
          </w:p>
          <w:p w:rsidR="007C352C" w:rsidRDefault="007C352C" w:rsidP="00954182">
            <w:pPr>
              <w:rPr>
                <w:sz w:val="22"/>
                <w:lang w:val="nl-NL"/>
              </w:rPr>
            </w:pPr>
            <w:r>
              <w:rPr>
                <w:sz w:val="22"/>
                <w:lang w:val="nl-NL"/>
              </w:rPr>
              <w:t>- huid: schubben (slijmerig)</w:t>
            </w:r>
          </w:p>
          <w:p w:rsidR="007C352C" w:rsidRPr="007C352C" w:rsidRDefault="007C352C" w:rsidP="007C352C">
            <w:pPr>
              <w:rPr>
                <w:lang w:val="nl-NL"/>
              </w:rPr>
            </w:pPr>
            <w:r>
              <w:rPr>
                <w:sz w:val="22"/>
                <w:lang w:val="nl-NL"/>
              </w:rPr>
              <w:t>- ademhaling: kieuwen</w:t>
            </w:r>
          </w:p>
        </w:tc>
      </w:tr>
      <w:tr w:rsidR="00954182" w:rsidTr="00A743D2">
        <w:tc>
          <w:tcPr>
            <w:tcW w:w="1204" w:type="dxa"/>
            <w:vMerge/>
            <w:vAlign w:val="center"/>
          </w:tcPr>
          <w:p w:rsidR="00954182" w:rsidRPr="007C352C" w:rsidRDefault="00954182" w:rsidP="00954182">
            <w:pPr>
              <w:jc w:val="center"/>
              <w:rPr>
                <w:lang w:val="nl-NL"/>
              </w:rPr>
            </w:pPr>
          </w:p>
        </w:tc>
        <w:tc>
          <w:tcPr>
            <w:tcW w:w="1843" w:type="dxa"/>
            <w:gridSpan w:val="2"/>
            <w:vMerge/>
            <w:vAlign w:val="center"/>
          </w:tcPr>
          <w:p w:rsidR="00954182" w:rsidRPr="007C352C" w:rsidRDefault="00954182" w:rsidP="00954182">
            <w:pPr>
              <w:jc w:val="center"/>
              <w:rPr>
                <w:lang w:val="nl-NL"/>
              </w:rPr>
            </w:pPr>
          </w:p>
        </w:tc>
        <w:tc>
          <w:tcPr>
            <w:tcW w:w="1772" w:type="dxa"/>
            <w:gridSpan w:val="2"/>
            <w:vMerge/>
            <w:vAlign w:val="center"/>
          </w:tcPr>
          <w:p w:rsidR="00954182" w:rsidRPr="007C352C" w:rsidRDefault="00954182" w:rsidP="00954182">
            <w:pPr>
              <w:jc w:val="center"/>
              <w:rPr>
                <w:sz w:val="21"/>
                <w:szCs w:val="21"/>
                <w:lang w:val="nl-NL"/>
              </w:rPr>
            </w:pPr>
          </w:p>
        </w:tc>
        <w:tc>
          <w:tcPr>
            <w:tcW w:w="1772" w:type="dxa"/>
            <w:gridSpan w:val="2"/>
            <w:vMerge/>
            <w:vAlign w:val="center"/>
          </w:tcPr>
          <w:p w:rsidR="00954182" w:rsidRPr="007C352C" w:rsidRDefault="00954182" w:rsidP="00954182">
            <w:pPr>
              <w:jc w:val="center"/>
              <w:rPr>
                <w:lang w:val="nl-NL"/>
              </w:rPr>
            </w:pPr>
          </w:p>
        </w:tc>
        <w:tc>
          <w:tcPr>
            <w:tcW w:w="3118" w:type="dxa"/>
            <w:vMerge/>
            <w:vAlign w:val="center"/>
          </w:tcPr>
          <w:p w:rsidR="00954182" w:rsidRPr="007C352C" w:rsidRDefault="00954182" w:rsidP="00954182">
            <w:pPr>
              <w:jc w:val="center"/>
              <w:rPr>
                <w:lang w:val="nl-NL"/>
              </w:rPr>
            </w:pPr>
          </w:p>
        </w:tc>
        <w:tc>
          <w:tcPr>
            <w:tcW w:w="1985" w:type="dxa"/>
            <w:gridSpan w:val="2"/>
            <w:vAlign w:val="center"/>
          </w:tcPr>
          <w:p w:rsidR="00954182" w:rsidRDefault="00954182" w:rsidP="00954182">
            <w:r>
              <w:t>Amfibieën</w:t>
            </w:r>
          </w:p>
        </w:tc>
        <w:tc>
          <w:tcPr>
            <w:tcW w:w="3882" w:type="dxa"/>
            <w:gridSpan w:val="2"/>
            <w:vAlign w:val="center"/>
          </w:tcPr>
          <w:p w:rsidR="007C352C" w:rsidRPr="007C352C" w:rsidRDefault="007C352C" w:rsidP="007C352C">
            <w:pPr>
              <w:rPr>
                <w:sz w:val="22"/>
                <w:lang w:val="nl-NL"/>
              </w:rPr>
            </w:pPr>
            <w:r w:rsidRPr="007C352C">
              <w:rPr>
                <w:sz w:val="22"/>
                <w:lang w:val="nl-NL"/>
              </w:rPr>
              <w:t>- leven: in water</w:t>
            </w:r>
            <w:r>
              <w:rPr>
                <w:sz w:val="22"/>
                <w:lang w:val="nl-NL"/>
              </w:rPr>
              <w:t xml:space="preserve"> en op land</w:t>
            </w:r>
          </w:p>
          <w:p w:rsidR="007C352C" w:rsidRPr="007C352C" w:rsidRDefault="007C352C" w:rsidP="007C352C">
            <w:pPr>
              <w:rPr>
                <w:sz w:val="22"/>
                <w:lang w:val="nl-NL"/>
              </w:rPr>
            </w:pPr>
            <w:r w:rsidRPr="007C352C">
              <w:rPr>
                <w:sz w:val="22"/>
                <w:lang w:val="nl-NL"/>
              </w:rPr>
              <w:t>- voortplanting: leggen eitjes</w:t>
            </w:r>
            <w:r>
              <w:rPr>
                <w:sz w:val="22"/>
                <w:lang w:val="nl-NL"/>
              </w:rPr>
              <w:t xml:space="preserve"> in water (zachte buitenkant)</w:t>
            </w:r>
            <w:r w:rsidRPr="007C352C">
              <w:rPr>
                <w:sz w:val="22"/>
                <w:lang w:val="nl-NL"/>
              </w:rPr>
              <w:t>,</w:t>
            </w:r>
            <w:r>
              <w:rPr>
                <w:sz w:val="22"/>
                <w:lang w:val="nl-NL"/>
              </w:rPr>
              <w:t xml:space="preserve"> daarna </w:t>
            </w:r>
            <w:r w:rsidRPr="007C352C">
              <w:rPr>
                <w:sz w:val="22"/>
                <w:lang w:val="nl-NL"/>
              </w:rPr>
              <w:t>uitwendig bevrucht</w:t>
            </w:r>
          </w:p>
          <w:p w:rsidR="007C352C" w:rsidRDefault="007C352C" w:rsidP="007C352C">
            <w:pPr>
              <w:rPr>
                <w:sz w:val="22"/>
                <w:lang w:val="nl-NL"/>
              </w:rPr>
            </w:pPr>
            <w:r w:rsidRPr="007C352C">
              <w:rPr>
                <w:sz w:val="22"/>
                <w:lang w:val="nl-NL"/>
              </w:rPr>
              <w:t>- temperatuurregulatie: koudbloedig</w:t>
            </w:r>
          </w:p>
          <w:p w:rsidR="00954182" w:rsidRDefault="007C352C" w:rsidP="00954182">
            <w:pPr>
              <w:rPr>
                <w:sz w:val="22"/>
                <w:lang w:val="nl-NL"/>
              </w:rPr>
            </w:pPr>
            <w:r>
              <w:rPr>
                <w:sz w:val="22"/>
                <w:lang w:val="nl-NL"/>
              </w:rPr>
              <w:t>- huid: glad (vochtig en met slijm)</w:t>
            </w:r>
          </w:p>
          <w:p w:rsidR="007C352C" w:rsidRDefault="007C352C" w:rsidP="00954182">
            <w:pPr>
              <w:rPr>
                <w:sz w:val="22"/>
                <w:lang w:val="nl-NL"/>
              </w:rPr>
            </w:pPr>
            <w:r>
              <w:rPr>
                <w:sz w:val="22"/>
                <w:lang w:val="nl-NL"/>
              </w:rPr>
              <w:t>- ademhaling: kikkervisjes kieuwen, volwassenen met longen</w:t>
            </w:r>
          </w:p>
          <w:p w:rsidR="00954182" w:rsidRPr="007C352C" w:rsidRDefault="007C352C" w:rsidP="00954182">
            <w:pPr>
              <w:rPr>
                <w:sz w:val="22"/>
                <w:lang w:val="nl-NL"/>
              </w:rPr>
            </w:pPr>
            <w:r>
              <w:rPr>
                <w:sz w:val="22"/>
                <w:lang w:val="nl-NL"/>
              </w:rPr>
              <w:t>- extra: kennen een metamorfose</w:t>
            </w:r>
          </w:p>
        </w:tc>
      </w:tr>
      <w:tr w:rsidR="00954182" w:rsidTr="00A743D2">
        <w:tc>
          <w:tcPr>
            <w:tcW w:w="1204" w:type="dxa"/>
            <w:vMerge/>
            <w:vAlign w:val="center"/>
          </w:tcPr>
          <w:p w:rsidR="00954182" w:rsidRPr="007C352C" w:rsidRDefault="00954182" w:rsidP="00954182">
            <w:pPr>
              <w:jc w:val="center"/>
              <w:rPr>
                <w:lang w:val="nl-NL"/>
              </w:rPr>
            </w:pPr>
          </w:p>
        </w:tc>
        <w:tc>
          <w:tcPr>
            <w:tcW w:w="1843" w:type="dxa"/>
            <w:gridSpan w:val="2"/>
            <w:vMerge/>
            <w:vAlign w:val="center"/>
          </w:tcPr>
          <w:p w:rsidR="00954182" w:rsidRPr="007C352C" w:rsidRDefault="00954182" w:rsidP="00954182">
            <w:pPr>
              <w:jc w:val="center"/>
              <w:rPr>
                <w:lang w:val="nl-NL"/>
              </w:rPr>
            </w:pPr>
          </w:p>
        </w:tc>
        <w:tc>
          <w:tcPr>
            <w:tcW w:w="1772" w:type="dxa"/>
            <w:gridSpan w:val="2"/>
            <w:vMerge/>
            <w:vAlign w:val="center"/>
          </w:tcPr>
          <w:p w:rsidR="00954182" w:rsidRPr="007C352C" w:rsidRDefault="00954182" w:rsidP="00954182">
            <w:pPr>
              <w:jc w:val="center"/>
              <w:rPr>
                <w:sz w:val="21"/>
                <w:szCs w:val="21"/>
                <w:lang w:val="nl-NL"/>
              </w:rPr>
            </w:pPr>
          </w:p>
        </w:tc>
        <w:tc>
          <w:tcPr>
            <w:tcW w:w="1772" w:type="dxa"/>
            <w:gridSpan w:val="2"/>
            <w:vMerge/>
            <w:vAlign w:val="center"/>
          </w:tcPr>
          <w:p w:rsidR="00954182" w:rsidRPr="007C352C" w:rsidRDefault="00954182" w:rsidP="00954182">
            <w:pPr>
              <w:jc w:val="center"/>
              <w:rPr>
                <w:lang w:val="nl-NL"/>
              </w:rPr>
            </w:pPr>
          </w:p>
        </w:tc>
        <w:tc>
          <w:tcPr>
            <w:tcW w:w="3118" w:type="dxa"/>
            <w:vMerge/>
            <w:vAlign w:val="center"/>
          </w:tcPr>
          <w:p w:rsidR="00954182" w:rsidRPr="007C352C" w:rsidRDefault="00954182" w:rsidP="00954182">
            <w:pPr>
              <w:jc w:val="center"/>
              <w:rPr>
                <w:lang w:val="nl-NL"/>
              </w:rPr>
            </w:pPr>
          </w:p>
        </w:tc>
        <w:tc>
          <w:tcPr>
            <w:tcW w:w="1985" w:type="dxa"/>
            <w:gridSpan w:val="2"/>
            <w:vAlign w:val="center"/>
          </w:tcPr>
          <w:p w:rsidR="00954182" w:rsidRDefault="00954182" w:rsidP="00954182">
            <w:r>
              <w:t>Reptielen</w:t>
            </w:r>
          </w:p>
        </w:tc>
        <w:tc>
          <w:tcPr>
            <w:tcW w:w="3882" w:type="dxa"/>
            <w:gridSpan w:val="2"/>
            <w:vAlign w:val="center"/>
          </w:tcPr>
          <w:p w:rsidR="007C352C" w:rsidRPr="007C352C" w:rsidRDefault="007C352C" w:rsidP="007C352C">
            <w:pPr>
              <w:rPr>
                <w:sz w:val="22"/>
                <w:lang w:val="nl-NL"/>
              </w:rPr>
            </w:pPr>
            <w:r w:rsidRPr="007C352C">
              <w:rPr>
                <w:sz w:val="22"/>
                <w:lang w:val="nl-NL"/>
              </w:rPr>
              <w:t xml:space="preserve">- leven: </w:t>
            </w:r>
            <w:r>
              <w:rPr>
                <w:sz w:val="22"/>
                <w:lang w:val="nl-NL"/>
              </w:rPr>
              <w:t>op land</w:t>
            </w:r>
          </w:p>
          <w:p w:rsidR="007C352C" w:rsidRPr="007C352C" w:rsidRDefault="007C352C" w:rsidP="007C352C">
            <w:pPr>
              <w:rPr>
                <w:sz w:val="22"/>
                <w:lang w:val="nl-NL"/>
              </w:rPr>
            </w:pPr>
            <w:r>
              <w:rPr>
                <w:sz w:val="22"/>
                <w:lang w:val="nl-NL"/>
              </w:rPr>
              <w:t>- voortplanting: eieren worden inwendig bevrucht, daarna gelegd, leerachtige schaal</w:t>
            </w:r>
          </w:p>
          <w:p w:rsidR="007C352C" w:rsidRDefault="007C352C" w:rsidP="007C352C">
            <w:pPr>
              <w:rPr>
                <w:sz w:val="22"/>
                <w:lang w:val="nl-NL"/>
              </w:rPr>
            </w:pPr>
            <w:r w:rsidRPr="007C352C">
              <w:rPr>
                <w:sz w:val="22"/>
                <w:lang w:val="nl-NL"/>
              </w:rPr>
              <w:t>- temperatuurregulatie: koudbloedig</w:t>
            </w:r>
          </w:p>
          <w:p w:rsidR="007C352C" w:rsidRDefault="007C352C" w:rsidP="007C352C">
            <w:pPr>
              <w:rPr>
                <w:sz w:val="22"/>
                <w:lang w:val="nl-NL"/>
              </w:rPr>
            </w:pPr>
            <w:r>
              <w:rPr>
                <w:sz w:val="22"/>
                <w:lang w:val="nl-NL"/>
              </w:rPr>
              <w:t>- huid: droge harde schubben</w:t>
            </w:r>
          </w:p>
          <w:p w:rsidR="00954182" w:rsidRDefault="007C352C" w:rsidP="007C352C">
            <w:r>
              <w:rPr>
                <w:sz w:val="22"/>
                <w:lang w:val="nl-NL"/>
              </w:rPr>
              <w:t>- ademhaling: longen</w:t>
            </w:r>
          </w:p>
        </w:tc>
      </w:tr>
      <w:tr w:rsidR="00954182" w:rsidTr="00A743D2">
        <w:tc>
          <w:tcPr>
            <w:tcW w:w="1204" w:type="dxa"/>
            <w:vMerge/>
            <w:vAlign w:val="center"/>
          </w:tcPr>
          <w:p w:rsidR="00954182" w:rsidRDefault="00954182" w:rsidP="00954182">
            <w:pPr>
              <w:jc w:val="center"/>
            </w:pPr>
          </w:p>
        </w:tc>
        <w:tc>
          <w:tcPr>
            <w:tcW w:w="1843" w:type="dxa"/>
            <w:gridSpan w:val="2"/>
            <w:vMerge/>
            <w:vAlign w:val="center"/>
          </w:tcPr>
          <w:p w:rsidR="00954182" w:rsidRDefault="00954182" w:rsidP="00954182">
            <w:pPr>
              <w:jc w:val="center"/>
            </w:pPr>
          </w:p>
        </w:tc>
        <w:tc>
          <w:tcPr>
            <w:tcW w:w="1772" w:type="dxa"/>
            <w:gridSpan w:val="2"/>
            <w:vMerge/>
            <w:vAlign w:val="center"/>
          </w:tcPr>
          <w:p w:rsidR="00954182" w:rsidRPr="00B40EC4" w:rsidRDefault="00954182" w:rsidP="00954182">
            <w:pPr>
              <w:jc w:val="center"/>
              <w:rPr>
                <w:sz w:val="21"/>
                <w:szCs w:val="21"/>
              </w:rPr>
            </w:pPr>
          </w:p>
        </w:tc>
        <w:tc>
          <w:tcPr>
            <w:tcW w:w="1772" w:type="dxa"/>
            <w:gridSpan w:val="2"/>
            <w:vMerge/>
            <w:vAlign w:val="center"/>
          </w:tcPr>
          <w:p w:rsidR="00954182" w:rsidRDefault="00954182" w:rsidP="00954182">
            <w:pPr>
              <w:jc w:val="center"/>
            </w:pPr>
          </w:p>
        </w:tc>
        <w:tc>
          <w:tcPr>
            <w:tcW w:w="3118" w:type="dxa"/>
            <w:vMerge/>
            <w:vAlign w:val="center"/>
          </w:tcPr>
          <w:p w:rsidR="00954182" w:rsidRDefault="00954182" w:rsidP="00954182">
            <w:pPr>
              <w:jc w:val="center"/>
            </w:pPr>
          </w:p>
        </w:tc>
        <w:tc>
          <w:tcPr>
            <w:tcW w:w="1985" w:type="dxa"/>
            <w:gridSpan w:val="2"/>
            <w:vAlign w:val="center"/>
          </w:tcPr>
          <w:p w:rsidR="00954182" w:rsidRDefault="00954182" w:rsidP="00954182">
            <w:r>
              <w:t>Vogels</w:t>
            </w:r>
          </w:p>
        </w:tc>
        <w:tc>
          <w:tcPr>
            <w:tcW w:w="3882" w:type="dxa"/>
            <w:gridSpan w:val="2"/>
            <w:vAlign w:val="center"/>
          </w:tcPr>
          <w:p w:rsidR="007C352C" w:rsidRPr="007C352C" w:rsidRDefault="007C352C" w:rsidP="007C352C">
            <w:pPr>
              <w:rPr>
                <w:sz w:val="22"/>
                <w:lang w:val="nl-NL"/>
              </w:rPr>
            </w:pPr>
            <w:r w:rsidRPr="007C352C">
              <w:rPr>
                <w:sz w:val="22"/>
                <w:lang w:val="nl-NL"/>
              </w:rPr>
              <w:t xml:space="preserve">- leven: </w:t>
            </w:r>
            <w:r>
              <w:rPr>
                <w:sz w:val="22"/>
                <w:lang w:val="nl-NL"/>
              </w:rPr>
              <w:t>op land en in lucht</w:t>
            </w:r>
          </w:p>
          <w:p w:rsidR="007C352C" w:rsidRPr="007C352C" w:rsidRDefault="007C352C" w:rsidP="007C352C">
            <w:pPr>
              <w:rPr>
                <w:sz w:val="22"/>
                <w:lang w:val="nl-NL"/>
              </w:rPr>
            </w:pPr>
            <w:r>
              <w:rPr>
                <w:sz w:val="22"/>
                <w:lang w:val="nl-NL"/>
              </w:rPr>
              <w:t>- voortplanting: eieren worden inwendig bevrucht, daarna gelegd, harde kalkachtige schaal</w:t>
            </w:r>
          </w:p>
          <w:p w:rsidR="007C352C" w:rsidRDefault="007C352C" w:rsidP="007C352C">
            <w:pPr>
              <w:rPr>
                <w:sz w:val="22"/>
                <w:lang w:val="nl-NL"/>
              </w:rPr>
            </w:pPr>
            <w:r w:rsidRPr="007C352C">
              <w:rPr>
                <w:sz w:val="22"/>
                <w:lang w:val="nl-NL"/>
              </w:rPr>
              <w:t xml:space="preserve">- temperatuurregulatie: </w:t>
            </w:r>
            <w:r>
              <w:rPr>
                <w:sz w:val="22"/>
                <w:lang w:val="nl-NL"/>
              </w:rPr>
              <w:t>warmbloedig</w:t>
            </w:r>
          </w:p>
          <w:p w:rsidR="007C352C" w:rsidRDefault="007C352C" w:rsidP="007C352C">
            <w:pPr>
              <w:rPr>
                <w:sz w:val="22"/>
                <w:lang w:val="nl-NL"/>
              </w:rPr>
            </w:pPr>
            <w:r>
              <w:rPr>
                <w:sz w:val="22"/>
                <w:lang w:val="nl-NL"/>
              </w:rPr>
              <w:t>- huid: veren (en vleugels)</w:t>
            </w:r>
          </w:p>
          <w:p w:rsidR="00954182" w:rsidRDefault="007C352C" w:rsidP="007C352C">
            <w:pPr>
              <w:rPr>
                <w:sz w:val="22"/>
                <w:lang w:val="nl-NL"/>
              </w:rPr>
            </w:pPr>
            <w:r>
              <w:rPr>
                <w:sz w:val="22"/>
                <w:lang w:val="nl-NL"/>
              </w:rPr>
              <w:t>- ademhaling: longen</w:t>
            </w:r>
          </w:p>
          <w:p w:rsidR="00954182" w:rsidRDefault="007C352C" w:rsidP="007C352C">
            <w:r>
              <w:rPr>
                <w:sz w:val="22"/>
                <w:lang w:val="nl-NL"/>
              </w:rPr>
              <w:t>- extra: verschillende typen snavels</w:t>
            </w:r>
          </w:p>
        </w:tc>
      </w:tr>
      <w:tr w:rsidR="00954182" w:rsidTr="00A743D2">
        <w:tc>
          <w:tcPr>
            <w:tcW w:w="1204" w:type="dxa"/>
            <w:vMerge/>
            <w:vAlign w:val="center"/>
          </w:tcPr>
          <w:p w:rsidR="00954182" w:rsidRDefault="00954182" w:rsidP="00954182">
            <w:pPr>
              <w:jc w:val="center"/>
            </w:pPr>
          </w:p>
        </w:tc>
        <w:tc>
          <w:tcPr>
            <w:tcW w:w="1843" w:type="dxa"/>
            <w:gridSpan w:val="2"/>
            <w:vMerge/>
            <w:vAlign w:val="center"/>
          </w:tcPr>
          <w:p w:rsidR="00954182" w:rsidRDefault="00954182" w:rsidP="00954182">
            <w:pPr>
              <w:jc w:val="center"/>
            </w:pPr>
          </w:p>
        </w:tc>
        <w:tc>
          <w:tcPr>
            <w:tcW w:w="1772" w:type="dxa"/>
            <w:gridSpan w:val="2"/>
            <w:vMerge/>
            <w:vAlign w:val="center"/>
          </w:tcPr>
          <w:p w:rsidR="00954182" w:rsidRPr="00B40EC4" w:rsidRDefault="00954182" w:rsidP="00954182">
            <w:pPr>
              <w:jc w:val="center"/>
              <w:rPr>
                <w:sz w:val="21"/>
                <w:szCs w:val="21"/>
              </w:rPr>
            </w:pPr>
          </w:p>
        </w:tc>
        <w:tc>
          <w:tcPr>
            <w:tcW w:w="1772" w:type="dxa"/>
            <w:gridSpan w:val="2"/>
            <w:vMerge/>
            <w:vAlign w:val="center"/>
          </w:tcPr>
          <w:p w:rsidR="00954182" w:rsidRDefault="00954182" w:rsidP="00954182">
            <w:pPr>
              <w:jc w:val="center"/>
            </w:pPr>
          </w:p>
        </w:tc>
        <w:tc>
          <w:tcPr>
            <w:tcW w:w="3118" w:type="dxa"/>
            <w:vMerge/>
            <w:vAlign w:val="center"/>
          </w:tcPr>
          <w:p w:rsidR="00954182" w:rsidRDefault="00954182" w:rsidP="00954182">
            <w:pPr>
              <w:jc w:val="center"/>
            </w:pPr>
          </w:p>
        </w:tc>
        <w:tc>
          <w:tcPr>
            <w:tcW w:w="1985" w:type="dxa"/>
            <w:gridSpan w:val="2"/>
            <w:vAlign w:val="center"/>
          </w:tcPr>
          <w:p w:rsidR="00954182" w:rsidRDefault="00954182" w:rsidP="00954182">
            <w:r>
              <w:t>Zoogdieren</w:t>
            </w:r>
          </w:p>
        </w:tc>
        <w:tc>
          <w:tcPr>
            <w:tcW w:w="3882" w:type="dxa"/>
            <w:gridSpan w:val="2"/>
            <w:vAlign w:val="center"/>
          </w:tcPr>
          <w:p w:rsidR="007C352C" w:rsidRDefault="007C352C" w:rsidP="007C352C">
            <w:pPr>
              <w:rPr>
                <w:sz w:val="22"/>
                <w:lang w:val="nl-NL"/>
              </w:rPr>
            </w:pPr>
            <w:r w:rsidRPr="007C352C">
              <w:rPr>
                <w:sz w:val="22"/>
                <w:lang w:val="nl-NL"/>
              </w:rPr>
              <w:t xml:space="preserve">- leven: </w:t>
            </w:r>
            <w:r>
              <w:rPr>
                <w:sz w:val="22"/>
                <w:lang w:val="nl-NL"/>
              </w:rPr>
              <w:t>op land (met uitzonderingen in water en lucht)</w:t>
            </w:r>
          </w:p>
          <w:p w:rsidR="007C352C" w:rsidRPr="007C352C" w:rsidRDefault="007C352C" w:rsidP="007C352C">
            <w:pPr>
              <w:rPr>
                <w:sz w:val="22"/>
                <w:lang w:val="nl-NL"/>
              </w:rPr>
            </w:pPr>
            <w:r>
              <w:rPr>
                <w:sz w:val="22"/>
                <w:lang w:val="nl-NL"/>
              </w:rPr>
              <w:t xml:space="preserve">- voortplanting: </w:t>
            </w:r>
            <w:r w:rsidR="00913AA6">
              <w:rPr>
                <w:sz w:val="22"/>
                <w:lang w:val="nl-NL"/>
              </w:rPr>
              <w:t>levendbarend, eicellen</w:t>
            </w:r>
            <w:r>
              <w:rPr>
                <w:sz w:val="22"/>
                <w:lang w:val="nl-NL"/>
              </w:rPr>
              <w:t xml:space="preserve"> worden inwendig bevrucht</w:t>
            </w:r>
          </w:p>
          <w:p w:rsidR="007C352C" w:rsidRDefault="007C352C" w:rsidP="007C352C">
            <w:pPr>
              <w:rPr>
                <w:sz w:val="22"/>
                <w:lang w:val="nl-NL"/>
              </w:rPr>
            </w:pPr>
            <w:r w:rsidRPr="007C352C">
              <w:rPr>
                <w:sz w:val="22"/>
                <w:lang w:val="nl-NL"/>
              </w:rPr>
              <w:t xml:space="preserve">- temperatuurregulatie: </w:t>
            </w:r>
            <w:r>
              <w:rPr>
                <w:sz w:val="22"/>
                <w:lang w:val="nl-NL"/>
              </w:rPr>
              <w:t>warmbloedig</w:t>
            </w:r>
          </w:p>
          <w:p w:rsidR="007C352C" w:rsidRDefault="007C352C" w:rsidP="007C352C">
            <w:pPr>
              <w:rPr>
                <w:sz w:val="22"/>
                <w:lang w:val="nl-NL"/>
              </w:rPr>
            </w:pPr>
            <w:r>
              <w:rPr>
                <w:sz w:val="22"/>
                <w:lang w:val="nl-NL"/>
              </w:rPr>
              <w:t xml:space="preserve">- huid: </w:t>
            </w:r>
            <w:r w:rsidR="00913AA6">
              <w:rPr>
                <w:sz w:val="22"/>
                <w:lang w:val="nl-NL"/>
              </w:rPr>
              <w:t>met haren (vacht)</w:t>
            </w:r>
          </w:p>
          <w:p w:rsidR="00954182" w:rsidRDefault="007C352C" w:rsidP="00954182">
            <w:pPr>
              <w:rPr>
                <w:sz w:val="22"/>
                <w:lang w:val="nl-NL"/>
              </w:rPr>
            </w:pPr>
            <w:r>
              <w:rPr>
                <w:sz w:val="22"/>
                <w:lang w:val="nl-NL"/>
              </w:rPr>
              <w:t>- ademhaling: longen</w:t>
            </w:r>
          </w:p>
          <w:p w:rsidR="00913AA6" w:rsidRPr="007C352C" w:rsidRDefault="00913AA6" w:rsidP="00954182">
            <w:pPr>
              <w:rPr>
                <w:sz w:val="22"/>
                <w:lang w:val="nl-NL"/>
              </w:rPr>
            </w:pPr>
            <w:r>
              <w:rPr>
                <w:sz w:val="22"/>
                <w:lang w:val="nl-NL"/>
              </w:rPr>
              <w:t>- extra: vrouwtjes hebben melkklieren</w:t>
            </w:r>
          </w:p>
        </w:tc>
      </w:tr>
    </w:tbl>
    <w:p w:rsidR="00B40EC4" w:rsidRDefault="00B40EC4" w:rsidP="00DF333E">
      <w:pPr>
        <w:rPr>
          <w:rFonts w:asciiTheme="minorHAnsi" w:hAnsiTheme="minorHAnsi"/>
          <w:sz w:val="2"/>
        </w:rPr>
      </w:pPr>
    </w:p>
    <w:p w:rsidR="00954182" w:rsidRDefault="00954182" w:rsidP="00DF333E">
      <w:pPr>
        <w:rPr>
          <w:rFonts w:asciiTheme="minorHAnsi" w:hAnsiTheme="minorHAnsi"/>
          <w:sz w:val="2"/>
        </w:rPr>
      </w:pPr>
    </w:p>
    <w:p w:rsidR="00954182" w:rsidRDefault="00954182" w:rsidP="00DF333E">
      <w:pPr>
        <w:rPr>
          <w:rFonts w:asciiTheme="minorHAnsi" w:hAnsiTheme="minorHAnsi"/>
          <w:sz w:val="2"/>
        </w:rPr>
      </w:pPr>
    </w:p>
    <w:p w:rsidR="00954182" w:rsidRDefault="00954182" w:rsidP="00DF333E">
      <w:pPr>
        <w:rPr>
          <w:rFonts w:asciiTheme="minorHAnsi" w:hAnsiTheme="minorHAnsi"/>
          <w:sz w:val="2"/>
        </w:rPr>
      </w:pPr>
    </w:p>
    <w:p w:rsidR="00954182" w:rsidRDefault="00954182" w:rsidP="00DF333E">
      <w:pPr>
        <w:rPr>
          <w:rFonts w:asciiTheme="minorHAnsi" w:hAnsiTheme="minorHAnsi"/>
          <w:sz w:val="2"/>
        </w:rPr>
      </w:pPr>
    </w:p>
    <w:p w:rsidR="00954182" w:rsidRDefault="00954182" w:rsidP="00DF333E">
      <w:pPr>
        <w:rPr>
          <w:rFonts w:asciiTheme="minorHAnsi" w:hAnsiTheme="minorHAnsi"/>
          <w:sz w:val="2"/>
        </w:rPr>
      </w:pPr>
    </w:p>
    <w:p w:rsidR="00954182" w:rsidRDefault="00954182" w:rsidP="00DF333E">
      <w:pPr>
        <w:rPr>
          <w:rFonts w:asciiTheme="minorHAnsi" w:hAnsiTheme="minorHAnsi"/>
          <w:sz w:val="2"/>
        </w:rPr>
      </w:pPr>
    </w:p>
    <w:p w:rsidR="00954182" w:rsidRDefault="00954182" w:rsidP="00DF333E">
      <w:pPr>
        <w:rPr>
          <w:rFonts w:asciiTheme="minorHAnsi" w:hAnsiTheme="minorHAnsi"/>
          <w:sz w:val="2"/>
        </w:rPr>
      </w:pPr>
    </w:p>
    <w:p w:rsidR="00954182" w:rsidRDefault="00954182" w:rsidP="00DF333E">
      <w:pPr>
        <w:rPr>
          <w:rFonts w:asciiTheme="minorHAnsi" w:hAnsiTheme="minorHAnsi"/>
          <w:sz w:val="2"/>
        </w:rPr>
      </w:pPr>
    </w:p>
    <w:tbl>
      <w:tblPr>
        <w:tblStyle w:val="Tabelraster"/>
        <w:tblW w:w="0" w:type="auto"/>
        <w:tblInd w:w="38" w:type="dxa"/>
        <w:tblLayout w:type="fixed"/>
        <w:tblLook w:val="04A0" w:firstRow="1" w:lastRow="0" w:firstColumn="1" w:lastColumn="0" w:noHBand="0" w:noVBand="1"/>
      </w:tblPr>
      <w:tblGrid>
        <w:gridCol w:w="1204"/>
        <w:gridCol w:w="1843"/>
        <w:gridCol w:w="4820"/>
        <w:gridCol w:w="1842"/>
        <w:gridCol w:w="5867"/>
      </w:tblGrid>
      <w:tr w:rsidR="00B40EC4" w:rsidTr="008A5488">
        <w:tc>
          <w:tcPr>
            <w:tcW w:w="15576" w:type="dxa"/>
            <w:gridSpan w:val="5"/>
            <w:shd w:val="clear" w:color="auto" w:fill="A6A6A6" w:themeFill="background1" w:themeFillShade="A6"/>
            <w:vAlign w:val="center"/>
          </w:tcPr>
          <w:p w:rsidR="00B40EC4" w:rsidRPr="005B205C" w:rsidRDefault="00954182" w:rsidP="008A5488">
            <w:pPr>
              <w:jc w:val="center"/>
              <w:rPr>
                <w:b/>
                <w:lang w:val="nl-NL"/>
              </w:rPr>
            </w:pPr>
            <w:r w:rsidRPr="00913AA6">
              <w:rPr>
                <w:rFonts w:asciiTheme="minorHAnsi" w:hAnsiTheme="minorHAnsi"/>
                <w:sz w:val="2"/>
                <w:lang w:val="nl-NL"/>
              </w:rPr>
              <w:br w:type="page"/>
            </w:r>
            <w:r w:rsidR="00B40EC4" w:rsidRPr="005B205C">
              <w:rPr>
                <w:b/>
                <w:lang w:val="nl-NL"/>
              </w:rPr>
              <w:t>Het rijk van de planten</w:t>
            </w:r>
          </w:p>
        </w:tc>
      </w:tr>
      <w:tr w:rsidR="00B40EC4" w:rsidTr="008A5488">
        <w:tc>
          <w:tcPr>
            <w:tcW w:w="9709" w:type="dxa"/>
            <w:gridSpan w:val="4"/>
            <w:vAlign w:val="center"/>
          </w:tcPr>
          <w:p w:rsidR="00B40EC4" w:rsidRPr="005B205C" w:rsidRDefault="00B40EC4" w:rsidP="008A5488">
            <w:pPr>
              <w:rPr>
                <w:lang w:val="nl-NL"/>
              </w:rPr>
            </w:pPr>
            <w:r w:rsidRPr="005B205C">
              <w:rPr>
                <w:lang w:val="nl-NL"/>
              </w:rPr>
              <w:t>Teken een cel en benoem de onderdelen:</w:t>
            </w:r>
          </w:p>
          <w:p w:rsidR="00B40EC4" w:rsidRPr="005B205C" w:rsidRDefault="003471D2" w:rsidP="003471D2">
            <w:pPr>
              <w:jc w:val="center"/>
              <w:rPr>
                <w:lang w:val="nl-NL"/>
              </w:rPr>
            </w:pPr>
            <w:r>
              <w:rPr>
                <w:noProof/>
                <w:color w:val="0000FF"/>
                <w:lang w:val="nl-NL" w:eastAsia="nl-NL"/>
              </w:rPr>
              <w:drawing>
                <wp:inline distT="0" distB="0" distL="0" distR="0">
                  <wp:extent cx="2228850" cy="2247900"/>
                  <wp:effectExtent l="0" t="0" r="0" b="0"/>
                  <wp:docPr id="3" name="Afbeelding 3" descr="http://biowebsite.ilbiondino.nl/images/plantencel.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website.ilbiondino.nl/images/plantencel.jpg">
                            <a:hlinkClick r:id="rId13"/>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t="10574" b="6247"/>
                          <a:stretch/>
                        </pic:blipFill>
                        <pic:spPr bwMode="auto">
                          <a:xfrm>
                            <a:off x="0" y="0"/>
                            <a:ext cx="2228850" cy="22479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67" w:type="dxa"/>
            <w:vAlign w:val="center"/>
          </w:tcPr>
          <w:p w:rsidR="003471D2" w:rsidRDefault="003471D2" w:rsidP="003471D2">
            <w:r>
              <w:t>Overige kenmerken:</w:t>
            </w:r>
          </w:p>
          <w:p w:rsidR="003471D2" w:rsidRDefault="003471D2" w:rsidP="003471D2">
            <w:pPr>
              <w:pStyle w:val="Lijstalinea"/>
              <w:numPr>
                <w:ilvl w:val="0"/>
                <w:numId w:val="2"/>
              </w:numPr>
            </w:pPr>
            <w:r>
              <w:t>Meestal meercellig</w:t>
            </w:r>
          </w:p>
          <w:p w:rsidR="003471D2" w:rsidRPr="007724CC" w:rsidRDefault="003471D2" w:rsidP="003471D2">
            <w:pPr>
              <w:pStyle w:val="Lijstalinea"/>
              <w:numPr>
                <w:ilvl w:val="0"/>
                <w:numId w:val="2"/>
              </w:numPr>
              <w:rPr>
                <w:lang w:val="nl-NL"/>
              </w:rPr>
            </w:pPr>
            <w:r>
              <w:rPr>
                <w:lang w:val="nl-NL"/>
              </w:rPr>
              <w:t>Ze kunnen zelf voedingsstoffen aanmaken met hun bladgroenkorrels</w:t>
            </w:r>
          </w:p>
          <w:p w:rsidR="00B40EC4" w:rsidRDefault="00B40EC4" w:rsidP="008A5488">
            <w:pPr>
              <w:jc w:val="center"/>
            </w:pPr>
          </w:p>
          <w:p w:rsidR="00B40EC4" w:rsidRDefault="00B40EC4" w:rsidP="008A5488">
            <w:pPr>
              <w:jc w:val="center"/>
            </w:pPr>
          </w:p>
          <w:p w:rsidR="00B40EC4" w:rsidRDefault="00B40EC4" w:rsidP="008A5488">
            <w:pPr>
              <w:jc w:val="center"/>
            </w:pPr>
          </w:p>
          <w:p w:rsidR="00B40EC4" w:rsidRPr="00891A96" w:rsidRDefault="00B40EC4" w:rsidP="008A5488">
            <w:pPr>
              <w:jc w:val="center"/>
              <w:rPr>
                <w:b/>
              </w:rPr>
            </w:pPr>
          </w:p>
        </w:tc>
      </w:tr>
      <w:tr w:rsidR="00B40EC4" w:rsidTr="008A5488">
        <w:tc>
          <w:tcPr>
            <w:tcW w:w="1204" w:type="dxa"/>
            <w:vMerge w:val="restart"/>
            <w:vAlign w:val="center"/>
          </w:tcPr>
          <w:p w:rsidR="00B40EC4" w:rsidRPr="00EE3EEB" w:rsidRDefault="00B40EC4" w:rsidP="008A5488">
            <w:pPr>
              <w:rPr>
                <w:i/>
              </w:rPr>
            </w:pPr>
            <w:r w:rsidRPr="00EE3EEB">
              <w:rPr>
                <w:i/>
              </w:rPr>
              <w:t>Onder-</w:t>
            </w:r>
          </w:p>
          <w:p w:rsidR="00B40EC4" w:rsidRDefault="00B40EC4" w:rsidP="008A5488">
            <w:pPr>
              <w:jc w:val="center"/>
            </w:pPr>
            <w:r w:rsidRPr="00EE3EEB">
              <w:rPr>
                <w:i/>
              </w:rPr>
              <w:t>verdeling</w:t>
            </w:r>
          </w:p>
        </w:tc>
        <w:tc>
          <w:tcPr>
            <w:tcW w:w="1843" w:type="dxa"/>
            <w:shd w:val="clear" w:color="auto" w:fill="BFBFBF" w:themeFill="background1" w:themeFillShade="BF"/>
            <w:vAlign w:val="center"/>
          </w:tcPr>
          <w:p w:rsidR="00B40EC4" w:rsidRPr="00EE3EEB" w:rsidRDefault="00B40EC4" w:rsidP="008A5488">
            <w:pPr>
              <w:rPr>
                <w:b/>
              </w:rPr>
            </w:pPr>
            <w:r w:rsidRPr="00EE3EEB">
              <w:rPr>
                <w:b/>
              </w:rPr>
              <w:t>Stam</w:t>
            </w:r>
          </w:p>
        </w:tc>
        <w:tc>
          <w:tcPr>
            <w:tcW w:w="4820" w:type="dxa"/>
            <w:shd w:val="clear" w:color="auto" w:fill="BFBFBF" w:themeFill="background1" w:themeFillShade="BF"/>
            <w:vAlign w:val="center"/>
          </w:tcPr>
          <w:p w:rsidR="00B40EC4" w:rsidRDefault="00B40EC4" w:rsidP="008A5488">
            <w:r w:rsidRPr="00EE3EEB">
              <w:rPr>
                <w:b/>
              </w:rPr>
              <w:t>Kenmerken</w:t>
            </w:r>
          </w:p>
        </w:tc>
        <w:tc>
          <w:tcPr>
            <w:tcW w:w="1842" w:type="dxa"/>
            <w:shd w:val="clear" w:color="auto" w:fill="BFBFBF" w:themeFill="background1" w:themeFillShade="BF"/>
            <w:vAlign w:val="center"/>
          </w:tcPr>
          <w:p w:rsidR="00B40EC4" w:rsidRPr="00EE3EEB" w:rsidRDefault="00B40EC4" w:rsidP="008A5488">
            <w:pPr>
              <w:rPr>
                <w:b/>
              </w:rPr>
            </w:pPr>
            <w:r w:rsidRPr="00EE3EEB">
              <w:rPr>
                <w:b/>
              </w:rPr>
              <w:t>Klasse</w:t>
            </w:r>
          </w:p>
        </w:tc>
        <w:tc>
          <w:tcPr>
            <w:tcW w:w="5867" w:type="dxa"/>
            <w:shd w:val="clear" w:color="auto" w:fill="BFBFBF" w:themeFill="background1" w:themeFillShade="BF"/>
            <w:vAlign w:val="center"/>
          </w:tcPr>
          <w:p w:rsidR="00B40EC4" w:rsidRPr="00D925C7" w:rsidRDefault="00B40EC4" w:rsidP="008A5488">
            <w:pPr>
              <w:rPr>
                <w:b/>
              </w:rPr>
            </w:pPr>
            <w:r w:rsidRPr="00D925C7">
              <w:rPr>
                <w:b/>
              </w:rPr>
              <w:t>Kenmerken</w:t>
            </w:r>
          </w:p>
        </w:tc>
      </w:tr>
      <w:tr w:rsidR="00B40EC4" w:rsidTr="008A5488">
        <w:tc>
          <w:tcPr>
            <w:tcW w:w="1204" w:type="dxa"/>
            <w:vMerge/>
            <w:vAlign w:val="center"/>
          </w:tcPr>
          <w:p w:rsidR="00B40EC4" w:rsidRDefault="00B40EC4" w:rsidP="008A5488">
            <w:pPr>
              <w:jc w:val="center"/>
            </w:pPr>
          </w:p>
        </w:tc>
        <w:tc>
          <w:tcPr>
            <w:tcW w:w="1843" w:type="dxa"/>
            <w:vMerge w:val="restart"/>
            <w:vAlign w:val="center"/>
          </w:tcPr>
          <w:p w:rsidR="00B40EC4" w:rsidRPr="00954182" w:rsidRDefault="00B40EC4" w:rsidP="008A5488">
            <w:r w:rsidRPr="00954182">
              <w:t>Sporenplanten</w:t>
            </w:r>
          </w:p>
        </w:tc>
        <w:tc>
          <w:tcPr>
            <w:tcW w:w="4820" w:type="dxa"/>
            <w:vMerge w:val="restart"/>
            <w:vAlign w:val="center"/>
          </w:tcPr>
          <w:p w:rsidR="003471D2" w:rsidRDefault="003471D2" w:rsidP="003471D2">
            <w:pPr>
              <w:pStyle w:val="Lijstalinea"/>
              <w:numPr>
                <w:ilvl w:val="0"/>
                <w:numId w:val="2"/>
              </w:numPr>
            </w:pPr>
            <w:r>
              <w:t>Planten voort met sporen</w:t>
            </w:r>
          </w:p>
          <w:p w:rsidR="003471D2" w:rsidRDefault="003471D2" w:rsidP="003471D2">
            <w:pPr>
              <w:pStyle w:val="Lijstalinea"/>
              <w:numPr>
                <w:ilvl w:val="0"/>
                <w:numId w:val="2"/>
              </w:numPr>
            </w:pPr>
            <w:r>
              <w:t>Geen bloemen</w:t>
            </w:r>
          </w:p>
          <w:p w:rsidR="003471D2" w:rsidRPr="003471D2" w:rsidRDefault="003471D2" w:rsidP="003471D2">
            <w:pPr>
              <w:pStyle w:val="Lijstalinea"/>
              <w:numPr>
                <w:ilvl w:val="0"/>
                <w:numId w:val="2"/>
              </w:numPr>
            </w:pPr>
            <w:r>
              <w:t>Op vochtige plekken</w:t>
            </w:r>
          </w:p>
          <w:p w:rsidR="00B40EC4" w:rsidRDefault="00B40EC4" w:rsidP="003471D2"/>
        </w:tc>
        <w:tc>
          <w:tcPr>
            <w:tcW w:w="1842" w:type="dxa"/>
            <w:vAlign w:val="center"/>
          </w:tcPr>
          <w:p w:rsidR="00B40EC4" w:rsidRDefault="00B40EC4" w:rsidP="008A5488">
            <w:r>
              <w:t>(lever)mossen</w:t>
            </w:r>
          </w:p>
        </w:tc>
        <w:tc>
          <w:tcPr>
            <w:tcW w:w="5867" w:type="dxa"/>
            <w:vAlign w:val="center"/>
          </w:tcPr>
          <w:p w:rsidR="00B40EC4" w:rsidRDefault="003471D2" w:rsidP="008A5488">
            <w:pPr>
              <w:rPr>
                <w:sz w:val="22"/>
                <w:lang w:val="nl-NL"/>
              </w:rPr>
            </w:pPr>
            <w:r w:rsidRPr="007C352C">
              <w:rPr>
                <w:sz w:val="22"/>
                <w:lang w:val="nl-NL"/>
              </w:rPr>
              <w:t xml:space="preserve">- </w:t>
            </w:r>
            <w:r>
              <w:rPr>
                <w:sz w:val="22"/>
                <w:lang w:val="nl-NL"/>
              </w:rPr>
              <w:t>wortels: nee</w:t>
            </w:r>
          </w:p>
          <w:p w:rsidR="003471D2" w:rsidRDefault="003471D2" w:rsidP="008A5488">
            <w:pPr>
              <w:rPr>
                <w:sz w:val="22"/>
                <w:lang w:val="nl-NL"/>
              </w:rPr>
            </w:pPr>
            <w:r>
              <w:rPr>
                <w:sz w:val="22"/>
                <w:lang w:val="nl-NL"/>
              </w:rPr>
              <w:t>- stengels: nee</w:t>
            </w:r>
          </w:p>
          <w:p w:rsidR="003471D2" w:rsidRDefault="003471D2" w:rsidP="008A5488">
            <w:pPr>
              <w:rPr>
                <w:sz w:val="22"/>
                <w:lang w:val="nl-NL"/>
              </w:rPr>
            </w:pPr>
            <w:r>
              <w:rPr>
                <w:sz w:val="22"/>
                <w:lang w:val="nl-NL"/>
              </w:rPr>
              <w:t>- bladeren: eenvoudige</w:t>
            </w:r>
          </w:p>
          <w:p w:rsidR="003471D2" w:rsidRDefault="003471D2" w:rsidP="008A5488">
            <w:pPr>
              <w:rPr>
                <w:sz w:val="22"/>
                <w:lang w:val="nl-NL"/>
              </w:rPr>
            </w:pPr>
            <w:r>
              <w:rPr>
                <w:sz w:val="22"/>
                <w:lang w:val="nl-NL"/>
              </w:rPr>
              <w:t>- bloemen: nee</w:t>
            </w:r>
          </w:p>
          <w:p w:rsidR="00954182" w:rsidRDefault="003471D2" w:rsidP="003471D2">
            <w:r>
              <w:rPr>
                <w:sz w:val="22"/>
                <w:lang w:val="nl-NL"/>
              </w:rPr>
              <w:t>- voortplanting: sporen in sporendoosjes</w:t>
            </w:r>
          </w:p>
        </w:tc>
      </w:tr>
      <w:tr w:rsidR="00B40EC4" w:rsidTr="008A5488">
        <w:tc>
          <w:tcPr>
            <w:tcW w:w="1204" w:type="dxa"/>
            <w:vMerge/>
            <w:vAlign w:val="center"/>
          </w:tcPr>
          <w:p w:rsidR="00B40EC4" w:rsidRDefault="00B40EC4" w:rsidP="008A5488">
            <w:pPr>
              <w:jc w:val="center"/>
            </w:pPr>
          </w:p>
        </w:tc>
        <w:tc>
          <w:tcPr>
            <w:tcW w:w="1843" w:type="dxa"/>
            <w:vMerge/>
            <w:vAlign w:val="center"/>
          </w:tcPr>
          <w:p w:rsidR="00B40EC4" w:rsidRPr="00EE3EEB" w:rsidRDefault="00B40EC4" w:rsidP="008A5488">
            <w:pPr>
              <w:rPr>
                <w:b/>
              </w:rPr>
            </w:pPr>
          </w:p>
        </w:tc>
        <w:tc>
          <w:tcPr>
            <w:tcW w:w="4820" w:type="dxa"/>
            <w:vMerge/>
            <w:vAlign w:val="center"/>
          </w:tcPr>
          <w:p w:rsidR="00B40EC4" w:rsidRDefault="00B40EC4" w:rsidP="008A5488"/>
        </w:tc>
        <w:tc>
          <w:tcPr>
            <w:tcW w:w="1842" w:type="dxa"/>
            <w:vAlign w:val="center"/>
          </w:tcPr>
          <w:p w:rsidR="00B40EC4" w:rsidRDefault="00B40EC4" w:rsidP="008A5488">
            <w:r>
              <w:t>Varens</w:t>
            </w:r>
          </w:p>
        </w:tc>
        <w:tc>
          <w:tcPr>
            <w:tcW w:w="5867" w:type="dxa"/>
            <w:vAlign w:val="center"/>
          </w:tcPr>
          <w:p w:rsidR="003471D2" w:rsidRDefault="003471D2" w:rsidP="003471D2">
            <w:pPr>
              <w:rPr>
                <w:sz w:val="22"/>
                <w:lang w:val="nl-NL"/>
              </w:rPr>
            </w:pPr>
            <w:r w:rsidRPr="007C352C">
              <w:rPr>
                <w:sz w:val="22"/>
                <w:lang w:val="nl-NL"/>
              </w:rPr>
              <w:t xml:space="preserve">- </w:t>
            </w:r>
            <w:r>
              <w:rPr>
                <w:sz w:val="22"/>
                <w:lang w:val="nl-NL"/>
              </w:rPr>
              <w:t>wortels:</w:t>
            </w:r>
            <w:r>
              <w:rPr>
                <w:sz w:val="22"/>
                <w:lang w:val="nl-NL"/>
              </w:rPr>
              <w:t xml:space="preserve"> ja</w:t>
            </w:r>
          </w:p>
          <w:p w:rsidR="003471D2" w:rsidRDefault="003471D2" w:rsidP="003471D2">
            <w:pPr>
              <w:rPr>
                <w:sz w:val="22"/>
                <w:lang w:val="nl-NL"/>
              </w:rPr>
            </w:pPr>
            <w:r>
              <w:rPr>
                <w:sz w:val="22"/>
                <w:lang w:val="nl-NL"/>
              </w:rPr>
              <w:t>- stengels:</w:t>
            </w:r>
            <w:r>
              <w:rPr>
                <w:sz w:val="22"/>
                <w:lang w:val="nl-NL"/>
              </w:rPr>
              <w:t xml:space="preserve"> ja</w:t>
            </w:r>
          </w:p>
          <w:p w:rsidR="003471D2" w:rsidRDefault="003471D2" w:rsidP="003471D2">
            <w:pPr>
              <w:rPr>
                <w:sz w:val="22"/>
                <w:lang w:val="nl-NL"/>
              </w:rPr>
            </w:pPr>
            <w:r>
              <w:rPr>
                <w:sz w:val="22"/>
                <w:lang w:val="nl-NL"/>
              </w:rPr>
              <w:t>- bladeren:</w:t>
            </w:r>
            <w:r>
              <w:rPr>
                <w:sz w:val="22"/>
                <w:lang w:val="nl-NL"/>
              </w:rPr>
              <w:t xml:space="preserve"> ja</w:t>
            </w:r>
          </w:p>
          <w:p w:rsidR="003471D2" w:rsidRDefault="003471D2" w:rsidP="003471D2">
            <w:pPr>
              <w:rPr>
                <w:sz w:val="22"/>
                <w:lang w:val="nl-NL"/>
              </w:rPr>
            </w:pPr>
            <w:r>
              <w:rPr>
                <w:sz w:val="22"/>
                <w:lang w:val="nl-NL"/>
              </w:rPr>
              <w:t>- bloemen:</w:t>
            </w:r>
            <w:r>
              <w:rPr>
                <w:sz w:val="22"/>
                <w:lang w:val="nl-NL"/>
              </w:rPr>
              <w:t xml:space="preserve"> nee</w:t>
            </w:r>
          </w:p>
          <w:p w:rsidR="00B40EC4" w:rsidRDefault="003471D2" w:rsidP="003471D2">
            <w:r>
              <w:rPr>
                <w:sz w:val="22"/>
                <w:lang w:val="nl-NL"/>
              </w:rPr>
              <w:t>- voortplanting:</w:t>
            </w:r>
            <w:r>
              <w:rPr>
                <w:sz w:val="22"/>
                <w:lang w:val="nl-NL"/>
              </w:rPr>
              <w:t xml:space="preserve"> sporen in hoopjes onder blad</w:t>
            </w:r>
          </w:p>
        </w:tc>
      </w:tr>
      <w:tr w:rsidR="00B40EC4" w:rsidTr="008A5488">
        <w:tc>
          <w:tcPr>
            <w:tcW w:w="1204" w:type="dxa"/>
            <w:vMerge/>
            <w:vAlign w:val="center"/>
          </w:tcPr>
          <w:p w:rsidR="00B40EC4" w:rsidRDefault="00B40EC4" w:rsidP="008A5488">
            <w:pPr>
              <w:jc w:val="center"/>
            </w:pPr>
          </w:p>
        </w:tc>
        <w:tc>
          <w:tcPr>
            <w:tcW w:w="1843" w:type="dxa"/>
            <w:vMerge w:val="restart"/>
            <w:vAlign w:val="center"/>
          </w:tcPr>
          <w:p w:rsidR="00B40EC4" w:rsidRPr="00EE3EEB" w:rsidRDefault="00B40EC4" w:rsidP="008A5488">
            <w:r w:rsidRPr="00EE3EEB">
              <w:t>Zaadplanten</w:t>
            </w:r>
          </w:p>
        </w:tc>
        <w:tc>
          <w:tcPr>
            <w:tcW w:w="4820" w:type="dxa"/>
            <w:vMerge w:val="restart"/>
            <w:vAlign w:val="center"/>
          </w:tcPr>
          <w:p w:rsidR="003471D2" w:rsidRPr="003471D2" w:rsidRDefault="003471D2" w:rsidP="003471D2">
            <w:pPr>
              <w:rPr>
                <w:lang w:val="nl-NL"/>
              </w:rPr>
            </w:pPr>
            <w:r w:rsidRPr="003471D2">
              <w:rPr>
                <w:lang w:val="nl-NL"/>
              </w:rPr>
              <w:t>- wortels:</w:t>
            </w:r>
            <w:r w:rsidRPr="003471D2">
              <w:rPr>
                <w:lang w:val="nl-NL"/>
              </w:rPr>
              <w:t xml:space="preserve"> ja</w:t>
            </w:r>
          </w:p>
          <w:p w:rsidR="003471D2" w:rsidRPr="003471D2" w:rsidRDefault="003471D2" w:rsidP="003471D2">
            <w:pPr>
              <w:rPr>
                <w:lang w:val="nl-NL"/>
              </w:rPr>
            </w:pPr>
            <w:r w:rsidRPr="003471D2">
              <w:rPr>
                <w:lang w:val="nl-NL"/>
              </w:rPr>
              <w:t>- stengels:</w:t>
            </w:r>
            <w:r w:rsidRPr="003471D2">
              <w:rPr>
                <w:lang w:val="nl-NL"/>
              </w:rPr>
              <w:t xml:space="preserve"> ja</w:t>
            </w:r>
          </w:p>
          <w:p w:rsidR="003471D2" w:rsidRPr="003471D2" w:rsidRDefault="003471D2" w:rsidP="003471D2">
            <w:pPr>
              <w:rPr>
                <w:lang w:val="nl-NL"/>
              </w:rPr>
            </w:pPr>
            <w:r w:rsidRPr="003471D2">
              <w:rPr>
                <w:lang w:val="nl-NL"/>
              </w:rPr>
              <w:t>- bladeren:</w:t>
            </w:r>
            <w:r w:rsidRPr="003471D2">
              <w:rPr>
                <w:lang w:val="nl-NL"/>
              </w:rPr>
              <w:t xml:space="preserve"> ja</w:t>
            </w:r>
          </w:p>
          <w:p w:rsidR="003471D2" w:rsidRPr="003471D2" w:rsidRDefault="003471D2" w:rsidP="003471D2">
            <w:pPr>
              <w:rPr>
                <w:lang w:val="nl-NL"/>
              </w:rPr>
            </w:pPr>
            <w:r w:rsidRPr="003471D2">
              <w:rPr>
                <w:lang w:val="nl-NL"/>
              </w:rPr>
              <w:t>- bloemen:</w:t>
            </w:r>
            <w:r w:rsidRPr="003471D2">
              <w:rPr>
                <w:lang w:val="nl-NL"/>
              </w:rPr>
              <w:t xml:space="preserve"> ka</w:t>
            </w:r>
          </w:p>
          <w:p w:rsidR="003471D2" w:rsidRPr="003471D2" w:rsidRDefault="003471D2" w:rsidP="003471D2">
            <w:pPr>
              <w:rPr>
                <w:sz w:val="28"/>
              </w:rPr>
            </w:pPr>
            <w:r w:rsidRPr="003471D2">
              <w:rPr>
                <w:lang w:val="nl-NL"/>
              </w:rPr>
              <w:t>- voortplanting:</w:t>
            </w:r>
            <w:r w:rsidRPr="003471D2">
              <w:rPr>
                <w:lang w:val="nl-NL"/>
              </w:rPr>
              <w:t xml:space="preserve"> met zaden</w:t>
            </w:r>
          </w:p>
          <w:p w:rsidR="003471D2" w:rsidRPr="003471D2" w:rsidRDefault="003471D2" w:rsidP="003471D2">
            <w:pPr>
              <w:pStyle w:val="Lijstalinea"/>
            </w:pPr>
          </w:p>
        </w:tc>
        <w:tc>
          <w:tcPr>
            <w:tcW w:w="1842" w:type="dxa"/>
            <w:vAlign w:val="center"/>
          </w:tcPr>
          <w:p w:rsidR="00B40EC4" w:rsidRDefault="00B40EC4" w:rsidP="008A5488">
            <w:r>
              <w:t>Naaktzadigen</w:t>
            </w:r>
          </w:p>
        </w:tc>
        <w:tc>
          <w:tcPr>
            <w:tcW w:w="5867" w:type="dxa"/>
            <w:vAlign w:val="center"/>
          </w:tcPr>
          <w:p w:rsidR="00B40EC4" w:rsidRDefault="003471D2" w:rsidP="003471D2">
            <w:r>
              <w:rPr>
                <w:sz w:val="22"/>
                <w:lang w:val="nl-NL"/>
              </w:rPr>
              <w:t>zaden zitten in kegels. Er zit geen vrucht omheen (ze zijn naakt). Bladeren zijn naaldvormig.</w:t>
            </w:r>
            <w:bookmarkStart w:id="0" w:name="_GoBack"/>
            <w:bookmarkEnd w:id="0"/>
          </w:p>
        </w:tc>
      </w:tr>
      <w:tr w:rsidR="00B40EC4" w:rsidTr="008A5488">
        <w:tc>
          <w:tcPr>
            <w:tcW w:w="1204" w:type="dxa"/>
            <w:vMerge/>
            <w:vAlign w:val="center"/>
          </w:tcPr>
          <w:p w:rsidR="00B40EC4" w:rsidRDefault="00B40EC4" w:rsidP="008A5488">
            <w:pPr>
              <w:jc w:val="center"/>
            </w:pPr>
          </w:p>
        </w:tc>
        <w:tc>
          <w:tcPr>
            <w:tcW w:w="1843" w:type="dxa"/>
            <w:vMerge/>
            <w:vAlign w:val="center"/>
          </w:tcPr>
          <w:p w:rsidR="00B40EC4" w:rsidRPr="00EE3EEB" w:rsidRDefault="00B40EC4" w:rsidP="008A5488"/>
        </w:tc>
        <w:tc>
          <w:tcPr>
            <w:tcW w:w="4820" w:type="dxa"/>
            <w:vMerge/>
            <w:vAlign w:val="center"/>
          </w:tcPr>
          <w:p w:rsidR="00B40EC4" w:rsidRDefault="00B40EC4" w:rsidP="008A5488"/>
        </w:tc>
        <w:tc>
          <w:tcPr>
            <w:tcW w:w="1842" w:type="dxa"/>
            <w:vAlign w:val="center"/>
          </w:tcPr>
          <w:p w:rsidR="00B40EC4" w:rsidRDefault="00B40EC4" w:rsidP="008A5488">
            <w:r>
              <w:t>Bedektzadigen</w:t>
            </w:r>
          </w:p>
        </w:tc>
        <w:tc>
          <w:tcPr>
            <w:tcW w:w="5867" w:type="dxa"/>
            <w:vAlign w:val="center"/>
          </w:tcPr>
          <w:p w:rsidR="00B40EC4" w:rsidRDefault="003471D2" w:rsidP="003471D2">
            <w:r>
              <w:rPr>
                <w:sz w:val="22"/>
                <w:lang w:val="nl-NL"/>
              </w:rPr>
              <w:t>Zaden zitten in vruchten, ze hebben echte bleomen met meeldraden en stampers (mannelijke geslachtscellen zitten in stuifmeelkorrels)</w:t>
            </w:r>
          </w:p>
        </w:tc>
      </w:tr>
    </w:tbl>
    <w:p w:rsidR="00891A96" w:rsidRPr="00D925C7" w:rsidRDefault="00891A96" w:rsidP="00DF333E">
      <w:pPr>
        <w:rPr>
          <w:rFonts w:asciiTheme="minorHAnsi" w:hAnsiTheme="minorHAnsi"/>
          <w:sz w:val="2"/>
        </w:rPr>
      </w:pPr>
    </w:p>
    <w:sectPr w:rsidR="00891A96" w:rsidRPr="00D925C7" w:rsidSect="00941462">
      <w:pgSz w:w="16838" w:h="11906" w:orient="landscape"/>
      <w:pgMar w:top="426" w:right="720" w:bottom="284" w:left="720"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FC2" w:rsidRDefault="00062FC2" w:rsidP="00DF333E">
      <w:r>
        <w:separator/>
      </w:r>
    </w:p>
  </w:endnote>
  <w:endnote w:type="continuationSeparator" w:id="0">
    <w:p w:rsidR="00062FC2" w:rsidRDefault="00062FC2" w:rsidP="00DF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FC2" w:rsidRDefault="00062FC2" w:rsidP="00DF333E">
      <w:r>
        <w:separator/>
      </w:r>
    </w:p>
  </w:footnote>
  <w:footnote w:type="continuationSeparator" w:id="0">
    <w:p w:rsidR="00062FC2" w:rsidRDefault="00062FC2" w:rsidP="00DF33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87513"/>
    <w:multiLevelType w:val="hybridMultilevel"/>
    <w:tmpl w:val="F6B087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70874316"/>
    <w:multiLevelType w:val="hybridMultilevel"/>
    <w:tmpl w:val="548CF59A"/>
    <w:lvl w:ilvl="0" w:tplc="C7E0718A">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C2"/>
    <w:rsid w:val="00035148"/>
    <w:rsid w:val="00051591"/>
    <w:rsid w:val="00055F25"/>
    <w:rsid w:val="00062FC2"/>
    <w:rsid w:val="001146B2"/>
    <w:rsid w:val="00245F10"/>
    <w:rsid w:val="002D420A"/>
    <w:rsid w:val="002F6FD9"/>
    <w:rsid w:val="003471D2"/>
    <w:rsid w:val="00411198"/>
    <w:rsid w:val="00445C6C"/>
    <w:rsid w:val="00566AB1"/>
    <w:rsid w:val="005B205C"/>
    <w:rsid w:val="00621859"/>
    <w:rsid w:val="00657170"/>
    <w:rsid w:val="00666895"/>
    <w:rsid w:val="00746A0B"/>
    <w:rsid w:val="007724CC"/>
    <w:rsid w:val="007B7BAD"/>
    <w:rsid w:val="007C352C"/>
    <w:rsid w:val="00837E61"/>
    <w:rsid w:val="00891A96"/>
    <w:rsid w:val="00913AA6"/>
    <w:rsid w:val="00954182"/>
    <w:rsid w:val="00A743D2"/>
    <w:rsid w:val="00A847CF"/>
    <w:rsid w:val="00B15228"/>
    <w:rsid w:val="00B40EC4"/>
    <w:rsid w:val="00BB5D5B"/>
    <w:rsid w:val="00D925C7"/>
    <w:rsid w:val="00DA2016"/>
    <w:rsid w:val="00DF333E"/>
    <w:rsid w:val="00E32658"/>
    <w:rsid w:val="00ED74AA"/>
    <w:rsid w:val="00EE3E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F333E"/>
    <w:rPr>
      <w:rFonts w:ascii="Arial" w:hAnsi="Arial" w:cs="Arial"/>
      <w:sz w:val="24"/>
    </w:rPr>
  </w:style>
  <w:style w:type="paragraph" w:styleId="Kop1">
    <w:name w:val="heading 1"/>
    <w:basedOn w:val="Standaard"/>
    <w:next w:val="Standaard"/>
    <w:link w:val="Kop1Char"/>
    <w:qFormat/>
    <w:rsid w:val="00DF33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nhideWhenUsed/>
    <w:qFormat/>
    <w:rsid w:val="00DF333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35148"/>
    <w:pPr>
      <w:tabs>
        <w:tab w:val="center" w:pos="4536"/>
        <w:tab w:val="right" w:pos="9072"/>
      </w:tabs>
    </w:pPr>
  </w:style>
  <w:style w:type="paragraph" w:styleId="Voettekst">
    <w:name w:val="footer"/>
    <w:basedOn w:val="Standaard"/>
    <w:rsid w:val="00035148"/>
    <w:pPr>
      <w:tabs>
        <w:tab w:val="center" w:pos="4536"/>
        <w:tab w:val="right" w:pos="9072"/>
      </w:tabs>
    </w:pPr>
  </w:style>
  <w:style w:type="paragraph" w:styleId="Titel">
    <w:name w:val="Title"/>
    <w:basedOn w:val="Standaard"/>
    <w:next w:val="Standaard"/>
    <w:link w:val="TitelChar"/>
    <w:qFormat/>
    <w:rsid w:val="00062F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062FC2"/>
    <w:rPr>
      <w:rFonts w:asciiTheme="majorHAnsi" w:eastAsiaTheme="majorEastAsia" w:hAnsiTheme="majorHAnsi" w:cstheme="majorBidi"/>
      <w:color w:val="17365D" w:themeColor="text2" w:themeShade="BF"/>
      <w:spacing w:val="5"/>
      <w:kern w:val="28"/>
      <w:sz w:val="52"/>
      <w:szCs w:val="52"/>
    </w:rPr>
  </w:style>
  <w:style w:type="paragraph" w:styleId="Ballontekst">
    <w:name w:val="Balloon Text"/>
    <w:basedOn w:val="Standaard"/>
    <w:link w:val="BallontekstChar"/>
    <w:rsid w:val="00062FC2"/>
    <w:rPr>
      <w:rFonts w:ascii="Tahoma" w:hAnsi="Tahoma" w:cs="Tahoma"/>
      <w:sz w:val="16"/>
      <w:szCs w:val="16"/>
    </w:rPr>
  </w:style>
  <w:style w:type="character" w:customStyle="1" w:styleId="BallontekstChar">
    <w:name w:val="Ballontekst Char"/>
    <w:basedOn w:val="Standaardalinea-lettertype"/>
    <w:link w:val="Ballontekst"/>
    <w:rsid w:val="00062FC2"/>
    <w:rPr>
      <w:rFonts w:ascii="Tahoma" w:hAnsi="Tahoma" w:cs="Tahoma"/>
      <w:sz w:val="16"/>
      <w:szCs w:val="16"/>
    </w:rPr>
  </w:style>
  <w:style w:type="paragraph" w:styleId="Lijstalinea">
    <w:name w:val="List Paragraph"/>
    <w:basedOn w:val="Standaard"/>
    <w:uiPriority w:val="34"/>
    <w:qFormat/>
    <w:rsid w:val="00DF333E"/>
    <w:pPr>
      <w:ind w:left="720"/>
      <w:contextualSpacing/>
    </w:pPr>
  </w:style>
  <w:style w:type="character" w:customStyle="1" w:styleId="Kop1Char">
    <w:name w:val="Kop 1 Char"/>
    <w:basedOn w:val="Standaardalinea-lettertype"/>
    <w:link w:val="Kop1"/>
    <w:rsid w:val="00DF333E"/>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rsid w:val="00DF333E"/>
    <w:rPr>
      <w:rFonts w:asciiTheme="majorHAnsi" w:eastAsiaTheme="majorEastAsia" w:hAnsiTheme="majorHAnsi" w:cstheme="majorBidi"/>
      <w:b/>
      <w:bCs/>
      <w:color w:val="4F81BD" w:themeColor="accent1"/>
      <w:sz w:val="26"/>
      <w:szCs w:val="26"/>
    </w:rPr>
  </w:style>
  <w:style w:type="table" w:styleId="Tabelraster">
    <w:name w:val="Table Grid"/>
    <w:basedOn w:val="Standaardtabel"/>
    <w:uiPriority w:val="59"/>
    <w:rsid w:val="00891A96"/>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F333E"/>
    <w:rPr>
      <w:rFonts w:ascii="Arial" w:hAnsi="Arial" w:cs="Arial"/>
      <w:sz w:val="24"/>
    </w:rPr>
  </w:style>
  <w:style w:type="paragraph" w:styleId="Kop1">
    <w:name w:val="heading 1"/>
    <w:basedOn w:val="Standaard"/>
    <w:next w:val="Standaard"/>
    <w:link w:val="Kop1Char"/>
    <w:qFormat/>
    <w:rsid w:val="00DF33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nhideWhenUsed/>
    <w:qFormat/>
    <w:rsid w:val="00DF333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35148"/>
    <w:pPr>
      <w:tabs>
        <w:tab w:val="center" w:pos="4536"/>
        <w:tab w:val="right" w:pos="9072"/>
      </w:tabs>
    </w:pPr>
  </w:style>
  <w:style w:type="paragraph" w:styleId="Voettekst">
    <w:name w:val="footer"/>
    <w:basedOn w:val="Standaard"/>
    <w:rsid w:val="00035148"/>
    <w:pPr>
      <w:tabs>
        <w:tab w:val="center" w:pos="4536"/>
        <w:tab w:val="right" w:pos="9072"/>
      </w:tabs>
    </w:pPr>
  </w:style>
  <w:style w:type="paragraph" w:styleId="Titel">
    <w:name w:val="Title"/>
    <w:basedOn w:val="Standaard"/>
    <w:next w:val="Standaard"/>
    <w:link w:val="TitelChar"/>
    <w:qFormat/>
    <w:rsid w:val="00062F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062FC2"/>
    <w:rPr>
      <w:rFonts w:asciiTheme="majorHAnsi" w:eastAsiaTheme="majorEastAsia" w:hAnsiTheme="majorHAnsi" w:cstheme="majorBidi"/>
      <w:color w:val="17365D" w:themeColor="text2" w:themeShade="BF"/>
      <w:spacing w:val="5"/>
      <w:kern w:val="28"/>
      <w:sz w:val="52"/>
      <w:szCs w:val="52"/>
    </w:rPr>
  </w:style>
  <w:style w:type="paragraph" w:styleId="Ballontekst">
    <w:name w:val="Balloon Text"/>
    <w:basedOn w:val="Standaard"/>
    <w:link w:val="BallontekstChar"/>
    <w:rsid w:val="00062FC2"/>
    <w:rPr>
      <w:rFonts w:ascii="Tahoma" w:hAnsi="Tahoma" w:cs="Tahoma"/>
      <w:sz w:val="16"/>
      <w:szCs w:val="16"/>
    </w:rPr>
  </w:style>
  <w:style w:type="character" w:customStyle="1" w:styleId="BallontekstChar">
    <w:name w:val="Ballontekst Char"/>
    <w:basedOn w:val="Standaardalinea-lettertype"/>
    <w:link w:val="Ballontekst"/>
    <w:rsid w:val="00062FC2"/>
    <w:rPr>
      <w:rFonts w:ascii="Tahoma" w:hAnsi="Tahoma" w:cs="Tahoma"/>
      <w:sz w:val="16"/>
      <w:szCs w:val="16"/>
    </w:rPr>
  </w:style>
  <w:style w:type="paragraph" w:styleId="Lijstalinea">
    <w:name w:val="List Paragraph"/>
    <w:basedOn w:val="Standaard"/>
    <w:uiPriority w:val="34"/>
    <w:qFormat/>
    <w:rsid w:val="00DF333E"/>
    <w:pPr>
      <w:ind w:left="720"/>
      <w:contextualSpacing/>
    </w:pPr>
  </w:style>
  <w:style w:type="character" w:customStyle="1" w:styleId="Kop1Char">
    <w:name w:val="Kop 1 Char"/>
    <w:basedOn w:val="Standaardalinea-lettertype"/>
    <w:link w:val="Kop1"/>
    <w:rsid w:val="00DF333E"/>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rsid w:val="00DF333E"/>
    <w:rPr>
      <w:rFonts w:asciiTheme="majorHAnsi" w:eastAsiaTheme="majorEastAsia" w:hAnsiTheme="majorHAnsi" w:cstheme="majorBidi"/>
      <w:b/>
      <w:bCs/>
      <w:color w:val="4F81BD" w:themeColor="accent1"/>
      <w:sz w:val="26"/>
      <w:szCs w:val="26"/>
    </w:rPr>
  </w:style>
  <w:style w:type="table" w:styleId="Tabelraster">
    <w:name w:val="Table Grid"/>
    <w:basedOn w:val="Standaardtabel"/>
    <w:uiPriority w:val="59"/>
    <w:rsid w:val="00891A96"/>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nl/url?sa=i&amp;rct=j&amp;q=&amp;esrc=s&amp;source=images&amp;cd=&amp;cad=rja&amp;uact=8&amp;ved=0ahUKEwi-uoi3kO3LAhXBlg8KHd3qCjIQjRwIBw&amp;url=http%3A%2F%2Fbiowebsite.ilbiondino.nl%2F&amp;psig=AFQjCNEOs62OekL-huR5ddHE-KP4mPoUQg&amp;ust=145958940314916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769FE-0088-4D3E-8FA3-DC99B8D83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5844A1F2.dotm</Template>
  <TotalTime>196</TotalTime>
  <Pages>6</Pages>
  <Words>1048</Words>
  <Characters>5767</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Udens College</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Bolt,  K. van der</dc:creator>
  <cp:lastModifiedBy> </cp:lastModifiedBy>
  <cp:revision>16</cp:revision>
  <cp:lastPrinted>2016-03-03T22:26:00Z</cp:lastPrinted>
  <dcterms:created xsi:type="dcterms:W3CDTF">2016-03-01T13:14:00Z</dcterms:created>
  <dcterms:modified xsi:type="dcterms:W3CDTF">2016-04-01T09:35:00Z</dcterms:modified>
</cp:coreProperties>
</file>